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033D3" w14:textId="77777777" w:rsidR="00BD0C4E" w:rsidRDefault="00802C02">
      <w:pPr>
        <w:widowControl w:val="0"/>
        <w:pBdr>
          <w:top w:val="nil"/>
          <w:left w:val="nil"/>
          <w:bottom w:val="nil"/>
          <w:right w:val="nil"/>
          <w:between w:val="nil"/>
        </w:pBdr>
        <w:spacing w:line="276" w:lineRule="auto"/>
        <w:ind w:left="0" w:hanging="2"/>
      </w:pPr>
      <w:r>
        <w:pict w14:anchorId="7B624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p>
    <w:p w14:paraId="0CB10018" w14:textId="77777777" w:rsidR="00BD0C4E" w:rsidRDefault="00802C02">
      <w:pPr>
        <w:spacing w:line="360" w:lineRule="auto"/>
        <w:ind w:left="1" w:hanging="3"/>
        <w:jc w:val="center"/>
        <w:rPr>
          <w:rFonts w:ascii="Trebuchet MS" w:eastAsia="Trebuchet MS" w:hAnsi="Trebuchet MS" w:cs="Trebuchet MS"/>
          <w:sz w:val="30"/>
          <w:szCs w:val="30"/>
        </w:rPr>
      </w:pPr>
      <w:r>
        <w:rPr>
          <w:rFonts w:ascii="Trebuchet MS" w:eastAsia="Trebuchet MS" w:hAnsi="Trebuchet MS" w:cs="Trebuchet MS"/>
          <w:b/>
          <w:sz w:val="30"/>
          <w:szCs w:val="30"/>
        </w:rPr>
        <w:t>RAM KARAN</w:t>
      </w:r>
    </w:p>
    <w:p w14:paraId="7D5D5568" w14:textId="77777777" w:rsidR="00BD0C4E" w:rsidRDefault="00802C02">
      <w:pPr>
        <w:spacing w:line="360" w:lineRule="auto"/>
        <w:ind w:left="0" w:hanging="2"/>
        <w:jc w:val="center"/>
        <w:rPr>
          <w:rFonts w:ascii="Trebuchet MS" w:eastAsia="Trebuchet MS" w:hAnsi="Trebuchet MS" w:cs="Trebuchet MS"/>
          <w:sz w:val="21"/>
          <w:szCs w:val="21"/>
        </w:rPr>
      </w:pPr>
      <w:r>
        <w:rPr>
          <w:rFonts w:ascii="Trebuchet MS" w:eastAsia="Trebuchet MS" w:hAnsi="Trebuchet MS" w:cs="Trebuchet MS"/>
          <w:b/>
          <w:sz w:val="21"/>
          <w:szCs w:val="21"/>
        </w:rPr>
        <w:t>Frisco, Texas, United States</w:t>
      </w:r>
      <w:r>
        <w:rPr>
          <w:rFonts w:ascii="Trebuchet MS" w:eastAsia="Trebuchet MS" w:hAnsi="Trebuchet MS" w:cs="Trebuchet MS"/>
          <w:sz w:val="21"/>
          <w:szCs w:val="21"/>
        </w:rPr>
        <w:t xml:space="preserve"> </w:t>
      </w:r>
    </w:p>
    <w:p w14:paraId="00A27BEF" w14:textId="77777777" w:rsidR="00BD0C4E" w:rsidRDefault="00802C02">
      <w:pPr>
        <w:pBdr>
          <w:bottom w:val="single" w:sz="24" w:space="1" w:color="0070C0"/>
        </w:pBdr>
        <w:spacing w:line="360" w:lineRule="auto"/>
        <w:ind w:left="0" w:hanging="2"/>
        <w:jc w:val="center"/>
        <w:rPr>
          <w:rFonts w:ascii="Trebuchet MS" w:eastAsia="Trebuchet MS" w:hAnsi="Trebuchet MS" w:cs="Trebuchet MS"/>
          <w:sz w:val="21"/>
          <w:szCs w:val="21"/>
        </w:rPr>
      </w:pPr>
      <w:r>
        <w:rPr>
          <w:rFonts w:ascii="Trebuchet MS" w:eastAsia="Trebuchet MS" w:hAnsi="Trebuchet MS" w:cs="Trebuchet MS"/>
          <w:b/>
          <w:sz w:val="21"/>
          <w:szCs w:val="21"/>
        </w:rPr>
        <w:t>Mobile:</w:t>
      </w:r>
      <w:r>
        <w:rPr>
          <w:rFonts w:ascii="Trebuchet MS" w:eastAsia="Trebuchet MS" w:hAnsi="Trebuchet MS" w:cs="Trebuchet MS"/>
          <w:sz w:val="21"/>
          <w:szCs w:val="21"/>
        </w:rPr>
        <w:t xml:space="preserve"> +651-208-6686 | </w:t>
      </w:r>
      <w:r>
        <w:rPr>
          <w:rFonts w:ascii="Trebuchet MS" w:eastAsia="Trebuchet MS" w:hAnsi="Trebuchet MS" w:cs="Trebuchet MS"/>
          <w:b/>
          <w:sz w:val="21"/>
          <w:szCs w:val="21"/>
        </w:rPr>
        <w:t>Email:</w:t>
      </w:r>
      <w:r>
        <w:rPr>
          <w:rFonts w:ascii="Trebuchet MS" w:eastAsia="Trebuchet MS" w:hAnsi="Trebuchet MS" w:cs="Trebuchet MS"/>
          <w:sz w:val="21"/>
          <w:szCs w:val="21"/>
        </w:rPr>
        <w:t xml:space="preserve"> </w:t>
      </w:r>
      <w:hyperlink r:id="rId6">
        <w:r>
          <w:rPr>
            <w:rFonts w:ascii="Trebuchet MS" w:eastAsia="Trebuchet MS" w:hAnsi="Trebuchet MS" w:cs="Trebuchet MS"/>
            <w:color w:val="0000FF"/>
            <w:sz w:val="21"/>
            <w:szCs w:val="21"/>
          </w:rPr>
          <w:t>ram.karan74@gmail.com</w:t>
        </w:r>
      </w:hyperlink>
    </w:p>
    <w:p w14:paraId="74792AC1" w14:textId="77777777" w:rsidR="00BD0C4E" w:rsidRDefault="00BD0C4E">
      <w:pPr>
        <w:ind w:left="0" w:hanging="2"/>
        <w:rPr>
          <w:rFonts w:ascii="Trebuchet MS" w:eastAsia="Trebuchet MS" w:hAnsi="Trebuchet MS" w:cs="Trebuchet MS"/>
          <w:sz w:val="16"/>
          <w:szCs w:val="16"/>
          <w:u w:val="single"/>
        </w:rPr>
      </w:pPr>
    </w:p>
    <w:p w14:paraId="676A3163" w14:textId="77777777" w:rsidR="00BD0C4E" w:rsidRDefault="00802C02">
      <w:pPr>
        <w:spacing w:line="300" w:lineRule="auto"/>
        <w:ind w:left="0" w:hanging="2"/>
        <w:rPr>
          <w:rFonts w:ascii="Trebuchet MS" w:eastAsia="Trebuchet MS" w:hAnsi="Trebuchet MS" w:cs="Trebuchet MS"/>
          <w:sz w:val="22"/>
          <w:szCs w:val="22"/>
        </w:rPr>
      </w:pPr>
      <w:r>
        <w:rPr>
          <w:rFonts w:ascii="Trebuchet MS" w:eastAsia="Trebuchet MS" w:hAnsi="Trebuchet MS" w:cs="Trebuchet MS"/>
          <w:b/>
          <w:sz w:val="22"/>
          <w:szCs w:val="22"/>
        </w:rPr>
        <w:t>PROFILE SUMMARY</w:t>
      </w:r>
    </w:p>
    <w:p w14:paraId="6FF59155" w14:textId="77777777" w:rsidR="00BD0C4E" w:rsidRDefault="00802C02">
      <w:pPr>
        <w:numPr>
          <w:ilvl w:val="0"/>
          <w:numId w:val="4"/>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A result-oriented professional with </w:t>
      </w:r>
      <w:r>
        <w:rPr>
          <w:rFonts w:ascii="Trebuchet MS" w:eastAsia="Trebuchet MS" w:hAnsi="Trebuchet MS" w:cs="Trebuchet MS"/>
          <w:b/>
          <w:sz w:val="20"/>
          <w:szCs w:val="20"/>
        </w:rPr>
        <w:t>overall 24 years</w:t>
      </w:r>
      <w:r>
        <w:rPr>
          <w:rFonts w:ascii="Trebuchet MS" w:eastAsia="Trebuchet MS" w:hAnsi="Trebuchet MS" w:cs="Trebuchet MS"/>
          <w:sz w:val="20"/>
          <w:szCs w:val="20"/>
        </w:rPr>
        <w:t xml:space="preserve"> of experience in Analysis, Design, Development, and Integrating different Web-Based, Client-Server, Distributed, Enterprise Application Integration, Business Integrations, and </w:t>
      </w:r>
      <w:r>
        <w:rPr>
          <w:rFonts w:ascii="Trebuchet MS" w:eastAsia="Trebuchet MS" w:hAnsi="Trebuchet MS" w:cs="Trebuchet MS"/>
          <w:b/>
          <w:sz w:val="20"/>
          <w:szCs w:val="20"/>
        </w:rPr>
        <w:t>around 17 years</w:t>
      </w:r>
      <w:r>
        <w:rPr>
          <w:rFonts w:ascii="Trebuchet MS" w:eastAsia="Trebuchet MS" w:hAnsi="Trebuchet MS" w:cs="Trebuchet MS"/>
          <w:sz w:val="20"/>
          <w:szCs w:val="20"/>
        </w:rPr>
        <w:t xml:space="preserve"> of working experience in IBM Master Data Management </w:t>
      </w:r>
      <w:proofErr w:type="spellStart"/>
      <w:r>
        <w:rPr>
          <w:rFonts w:ascii="Trebuchet MS" w:eastAsia="Trebuchet MS" w:hAnsi="Trebuchet MS" w:cs="Trebuchet MS"/>
          <w:sz w:val="20"/>
          <w:szCs w:val="20"/>
        </w:rPr>
        <w:t>InfoSphere</w:t>
      </w:r>
      <w:proofErr w:type="spellEnd"/>
    </w:p>
    <w:p w14:paraId="3AD55913" w14:textId="77777777" w:rsidR="00BD0C4E" w:rsidRDefault="00802C02">
      <w:pPr>
        <w:numPr>
          <w:ilvl w:val="0"/>
          <w:numId w:val="4"/>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Proven ability in designing and developing solutions in a Service Oriented Architecture (SOA), Web Services, WebSphere MQ, and Proficient at various Design Patterns and UML</w:t>
      </w:r>
    </w:p>
    <w:p w14:paraId="25C6F6A9" w14:textId="77777777" w:rsidR="00BD0C4E" w:rsidRDefault="00802C02">
      <w:pPr>
        <w:numPr>
          <w:ilvl w:val="0"/>
          <w:numId w:val="4"/>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Deft in working with various widely used Application Servers like WebSphere, WebLog</w:t>
      </w:r>
      <w:r>
        <w:rPr>
          <w:rFonts w:ascii="Trebuchet MS" w:eastAsia="Trebuchet MS" w:hAnsi="Trebuchet MS" w:cs="Trebuchet MS"/>
          <w:sz w:val="20"/>
          <w:szCs w:val="20"/>
        </w:rPr>
        <w:t xml:space="preserve">ic, &amp; Web Servers like </w:t>
      </w:r>
      <w:proofErr w:type="spellStart"/>
      <w:r>
        <w:rPr>
          <w:rFonts w:ascii="Trebuchet MS" w:eastAsia="Trebuchet MS" w:hAnsi="Trebuchet MS" w:cs="Trebuchet MS"/>
          <w:sz w:val="20"/>
          <w:szCs w:val="20"/>
        </w:rPr>
        <w:t>JRun</w:t>
      </w:r>
      <w:proofErr w:type="spellEnd"/>
      <w:r>
        <w:rPr>
          <w:rFonts w:ascii="Trebuchet MS" w:eastAsia="Trebuchet MS" w:hAnsi="Trebuchet MS" w:cs="Trebuchet MS"/>
          <w:sz w:val="20"/>
          <w:szCs w:val="20"/>
        </w:rPr>
        <w:t xml:space="preserve"> &amp; Tomcat</w:t>
      </w:r>
    </w:p>
    <w:p w14:paraId="5CF1732E" w14:textId="77777777" w:rsidR="00BD0C4E" w:rsidRDefault="00802C02">
      <w:pPr>
        <w:numPr>
          <w:ilvl w:val="0"/>
          <w:numId w:val="4"/>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Noteworthy experience in working with various frameworks like Spring3.x, Struts 2.0, and Hibernate</w:t>
      </w:r>
    </w:p>
    <w:p w14:paraId="35DC97FC" w14:textId="5B813BBD" w:rsidR="00BD0C4E" w:rsidRDefault="00802C02">
      <w:pPr>
        <w:numPr>
          <w:ilvl w:val="0"/>
          <w:numId w:val="4"/>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Track record of developing applications using a database like DB2, Oracle, and SQL Server</w:t>
      </w:r>
    </w:p>
    <w:p w14:paraId="6ABF6414" w14:textId="77777777" w:rsidR="00BD0C4E" w:rsidRDefault="00802C02">
      <w:pPr>
        <w:numPr>
          <w:ilvl w:val="0"/>
          <w:numId w:val="4"/>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Expertise in all phases of the</w:t>
      </w:r>
      <w:r>
        <w:rPr>
          <w:rFonts w:ascii="Trebuchet MS" w:eastAsia="Trebuchet MS" w:hAnsi="Trebuchet MS" w:cs="Trebuchet MS"/>
          <w:sz w:val="20"/>
          <w:szCs w:val="20"/>
        </w:rPr>
        <w:t xml:space="preserve"> software development life cycle with excellent cognizance of troubleshooting &amp; debugging</w:t>
      </w:r>
    </w:p>
    <w:p w14:paraId="4B6F42AF" w14:textId="77777777" w:rsidR="00BD0C4E" w:rsidRDefault="00802C02">
      <w:pPr>
        <w:numPr>
          <w:ilvl w:val="0"/>
          <w:numId w:val="4"/>
        </w:numPr>
        <w:pBdr>
          <w:top w:val="nil"/>
          <w:left w:val="nil"/>
          <w:bottom w:val="nil"/>
          <w:right w:val="nil"/>
          <w:between w:val="nil"/>
        </w:pBdr>
        <w:shd w:val="clear" w:color="auto" w:fill="FFFFFF"/>
        <w:spacing w:line="288" w:lineRule="auto"/>
        <w:ind w:left="0"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Trustworthy professional with outstanding analytical abilities, problem-solving, and decision-making skills</w:t>
      </w:r>
    </w:p>
    <w:p w14:paraId="065E113D" w14:textId="77777777" w:rsidR="00BD0C4E" w:rsidRDefault="00BD0C4E">
      <w:pPr>
        <w:spacing w:line="276" w:lineRule="auto"/>
        <w:ind w:left="0" w:hanging="2"/>
        <w:jc w:val="both"/>
        <w:rPr>
          <w:rFonts w:ascii="Trebuchet MS" w:eastAsia="Trebuchet MS" w:hAnsi="Trebuchet MS" w:cs="Trebuchet MS"/>
          <w:sz w:val="16"/>
          <w:szCs w:val="16"/>
        </w:rPr>
      </w:pPr>
    </w:p>
    <w:p w14:paraId="61C80695" w14:textId="77777777" w:rsidR="00BD0C4E" w:rsidRDefault="00802C02">
      <w:pPr>
        <w:spacing w:line="300" w:lineRule="auto"/>
        <w:ind w:left="0" w:hanging="2"/>
        <w:rPr>
          <w:rFonts w:ascii="Trebuchet MS" w:eastAsia="Trebuchet MS" w:hAnsi="Trebuchet MS" w:cs="Trebuchet MS"/>
          <w:sz w:val="22"/>
          <w:szCs w:val="22"/>
        </w:rPr>
      </w:pPr>
      <w:r>
        <w:rPr>
          <w:rFonts w:ascii="Trebuchet MS" w:eastAsia="Trebuchet MS" w:hAnsi="Trebuchet MS" w:cs="Trebuchet MS"/>
          <w:b/>
          <w:sz w:val="22"/>
          <w:szCs w:val="22"/>
        </w:rPr>
        <w:t>SKILLS SET</w:t>
      </w:r>
    </w:p>
    <w:tbl>
      <w:tblPr>
        <w:tblStyle w:val="a"/>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5328"/>
        <w:gridCol w:w="3240"/>
        <w:gridCol w:w="2448"/>
      </w:tblGrid>
      <w:tr w:rsidR="00BD0C4E" w14:paraId="48B38C5E" w14:textId="77777777">
        <w:tc>
          <w:tcPr>
            <w:tcW w:w="5328" w:type="dxa"/>
          </w:tcPr>
          <w:p w14:paraId="51B16F86"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Enterprise Application Integration</w:t>
            </w:r>
          </w:p>
        </w:tc>
        <w:tc>
          <w:tcPr>
            <w:tcW w:w="3240" w:type="dxa"/>
          </w:tcPr>
          <w:p w14:paraId="1F104904"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Testing Pro</w:t>
            </w:r>
            <w:r>
              <w:rPr>
                <w:rFonts w:ascii="Trebuchet MS" w:eastAsia="Trebuchet MS" w:hAnsi="Trebuchet MS" w:cs="Trebuchet MS"/>
                <w:sz w:val="20"/>
                <w:szCs w:val="20"/>
              </w:rPr>
              <w:t>cess Automation</w:t>
            </w:r>
          </w:p>
        </w:tc>
        <w:tc>
          <w:tcPr>
            <w:tcW w:w="2448" w:type="dxa"/>
          </w:tcPr>
          <w:p w14:paraId="4ECDD00E"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Application Testing</w:t>
            </w:r>
          </w:p>
        </w:tc>
      </w:tr>
      <w:tr w:rsidR="00BD0C4E" w14:paraId="03D98DAF" w14:textId="77777777">
        <w:tc>
          <w:tcPr>
            <w:tcW w:w="5328" w:type="dxa"/>
          </w:tcPr>
          <w:p w14:paraId="2B1CBF7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Implementation, Testing, &amp; Deployment</w:t>
            </w:r>
          </w:p>
        </w:tc>
        <w:tc>
          <w:tcPr>
            <w:tcW w:w="3240" w:type="dxa"/>
          </w:tcPr>
          <w:p w14:paraId="08EA702F"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Requirements Gathering</w:t>
            </w:r>
          </w:p>
        </w:tc>
        <w:tc>
          <w:tcPr>
            <w:tcW w:w="2448" w:type="dxa"/>
          </w:tcPr>
          <w:p w14:paraId="24DE6BC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Code Generation</w:t>
            </w:r>
          </w:p>
        </w:tc>
      </w:tr>
      <w:tr w:rsidR="00BD0C4E" w14:paraId="52862E00" w14:textId="77777777">
        <w:tc>
          <w:tcPr>
            <w:tcW w:w="5328" w:type="dxa"/>
          </w:tcPr>
          <w:p w14:paraId="4C1D24A0"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Upgradation, Installation, &amp; Configuration</w:t>
            </w:r>
          </w:p>
        </w:tc>
        <w:tc>
          <w:tcPr>
            <w:tcW w:w="3240" w:type="dxa"/>
          </w:tcPr>
          <w:p w14:paraId="1512F4DB" w14:textId="33EAB789" w:rsidR="00BD0C4E" w:rsidRDefault="00BD0C4E" w:rsidP="002160D2">
            <w:pPr>
              <w:spacing w:line="288" w:lineRule="auto"/>
              <w:ind w:leftChars="0" w:left="0" w:firstLineChars="0" w:firstLine="0"/>
              <w:jc w:val="both"/>
              <w:rPr>
                <w:rFonts w:ascii="Trebuchet MS" w:eastAsia="Trebuchet MS" w:hAnsi="Trebuchet MS" w:cs="Trebuchet MS"/>
                <w:sz w:val="20"/>
                <w:szCs w:val="20"/>
              </w:rPr>
            </w:pPr>
          </w:p>
        </w:tc>
        <w:tc>
          <w:tcPr>
            <w:tcW w:w="2448" w:type="dxa"/>
          </w:tcPr>
          <w:p w14:paraId="13482A2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Troubleshooting</w:t>
            </w:r>
          </w:p>
        </w:tc>
      </w:tr>
      <w:tr w:rsidR="00BD0C4E" w14:paraId="2068856F" w14:textId="77777777">
        <w:tc>
          <w:tcPr>
            <w:tcW w:w="5328" w:type="dxa"/>
          </w:tcPr>
          <w:p w14:paraId="00627A9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Functional &amp; Technical Specifications Preparation</w:t>
            </w:r>
          </w:p>
          <w:p w14:paraId="009F9E4E" w14:textId="00701583" w:rsidR="002160D2" w:rsidRDefault="002160D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Interacting with different stakeholders during MDM implementation. That includes downstream and upstream teams of MDM, DBA’s for MDM databases, ETL for initial and incremental loads and most importantly the business team to gather the requirements.</w:t>
            </w:r>
          </w:p>
        </w:tc>
        <w:tc>
          <w:tcPr>
            <w:tcW w:w="3240" w:type="dxa"/>
          </w:tcPr>
          <w:p w14:paraId="0688C3D2"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Writing</w:t>
            </w:r>
            <w:r>
              <w:rPr>
                <w:rFonts w:ascii="Trebuchet MS" w:eastAsia="Trebuchet MS" w:hAnsi="Trebuchet MS" w:cs="Trebuchet MS"/>
                <w:sz w:val="20"/>
                <w:szCs w:val="20"/>
              </w:rPr>
              <w:t xml:space="preserve"> SQL Queries</w:t>
            </w:r>
          </w:p>
        </w:tc>
        <w:tc>
          <w:tcPr>
            <w:tcW w:w="2448" w:type="dxa"/>
          </w:tcPr>
          <w:p w14:paraId="47CD0C9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Issue Resolution</w:t>
            </w:r>
          </w:p>
        </w:tc>
      </w:tr>
    </w:tbl>
    <w:p w14:paraId="64D3AA9F" w14:textId="77777777" w:rsidR="00BD0C4E" w:rsidRDefault="00BD0C4E">
      <w:pPr>
        <w:spacing w:line="300" w:lineRule="auto"/>
        <w:ind w:left="0" w:hanging="2"/>
        <w:rPr>
          <w:rFonts w:ascii="Trebuchet MS" w:eastAsia="Trebuchet MS" w:hAnsi="Trebuchet MS" w:cs="Trebuchet MS"/>
          <w:sz w:val="16"/>
          <w:szCs w:val="16"/>
          <w:u w:val="single"/>
        </w:rPr>
      </w:pPr>
    </w:p>
    <w:p w14:paraId="2745718D" w14:textId="77777777" w:rsidR="00BD0C4E" w:rsidRDefault="00802C02">
      <w:pPr>
        <w:spacing w:line="300" w:lineRule="auto"/>
        <w:ind w:left="0" w:hanging="2"/>
        <w:rPr>
          <w:rFonts w:ascii="Trebuchet MS" w:eastAsia="Trebuchet MS" w:hAnsi="Trebuchet MS" w:cs="Trebuchet MS"/>
          <w:sz w:val="22"/>
          <w:szCs w:val="22"/>
        </w:rPr>
      </w:pPr>
      <w:r>
        <w:rPr>
          <w:rFonts w:ascii="Trebuchet MS" w:eastAsia="Trebuchet MS" w:hAnsi="Trebuchet MS" w:cs="Trebuchet MS"/>
          <w:b/>
          <w:sz w:val="22"/>
          <w:szCs w:val="22"/>
        </w:rPr>
        <w:t>TECHNICAL SKILLS</w:t>
      </w:r>
    </w:p>
    <w:tbl>
      <w:tblPr>
        <w:tblStyle w:val="a0"/>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3168"/>
        <w:gridCol w:w="7848"/>
      </w:tblGrid>
      <w:tr w:rsidR="00BD0C4E" w14:paraId="6366DEE1" w14:textId="77777777">
        <w:tc>
          <w:tcPr>
            <w:tcW w:w="3168" w:type="dxa"/>
            <w:shd w:val="clear" w:color="auto" w:fill="F2F2F2"/>
          </w:tcPr>
          <w:p w14:paraId="2E21F542"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Design Skills</w:t>
            </w:r>
          </w:p>
        </w:tc>
        <w:tc>
          <w:tcPr>
            <w:tcW w:w="7848" w:type="dxa"/>
          </w:tcPr>
          <w:p w14:paraId="67CA9FF1"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UML (Rational Rose, Visio, RAD), Object Oriented Analysis and Design (OOAD), J2EE Design patterns, and EJB Design patterns</w:t>
            </w:r>
          </w:p>
        </w:tc>
      </w:tr>
      <w:tr w:rsidR="00BD0C4E" w14:paraId="1F65924E" w14:textId="77777777">
        <w:tc>
          <w:tcPr>
            <w:tcW w:w="3168" w:type="dxa"/>
            <w:shd w:val="clear" w:color="auto" w:fill="F2F2F2"/>
          </w:tcPr>
          <w:p w14:paraId="7C814104"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 xml:space="preserve">Java, J2EE  </w:t>
            </w:r>
          </w:p>
        </w:tc>
        <w:tc>
          <w:tcPr>
            <w:tcW w:w="7848" w:type="dxa"/>
          </w:tcPr>
          <w:p w14:paraId="05A82A25"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JSP, Servlet, EJB, JDBC, JNDI, Struts, UDDI, SOAP, WSDL,</w:t>
            </w:r>
            <w:r>
              <w:rPr>
                <w:rFonts w:ascii="Trebuchet MS" w:eastAsia="Trebuchet MS" w:hAnsi="Trebuchet MS" w:cs="Trebuchet MS"/>
                <w:sz w:val="20"/>
                <w:szCs w:val="20"/>
              </w:rPr>
              <w:t xml:space="preserve"> and Hibernate</w:t>
            </w:r>
          </w:p>
        </w:tc>
      </w:tr>
      <w:tr w:rsidR="00BD0C4E" w14:paraId="02BA073C" w14:textId="77777777">
        <w:tc>
          <w:tcPr>
            <w:tcW w:w="3168" w:type="dxa"/>
            <w:shd w:val="clear" w:color="auto" w:fill="F2F2F2"/>
          </w:tcPr>
          <w:p w14:paraId="16AA6B0B"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MDM Methodologies</w:t>
            </w:r>
          </w:p>
        </w:tc>
        <w:tc>
          <w:tcPr>
            <w:tcW w:w="7848" w:type="dxa"/>
          </w:tcPr>
          <w:p w14:paraId="22D93B06" w14:textId="720AA4F5"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r w:rsidR="006D4FA7">
              <w:rPr>
                <w:rFonts w:ascii="Trebuchet MS" w:eastAsia="Trebuchet MS" w:hAnsi="Trebuchet MS" w:cs="Trebuchet MS"/>
                <w:sz w:val="20"/>
                <w:szCs w:val="20"/>
              </w:rPr>
              <w:t>MDM both Physical and Virtual MDM</w:t>
            </w:r>
            <w:r>
              <w:rPr>
                <w:rFonts w:ascii="Trebuchet MS" w:eastAsia="Trebuchet MS" w:hAnsi="Trebuchet MS" w:cs="Trebuchet MS"/>
                <w:sz w:val="20"/>
                <w:szCs w:val="20"/>
              </w:rPr>
              <w:t>, MDM, IBM MDM PIM RDM</w:t>
            </w:r>
          </w:p>
        </w:tc>
      </w:tr>
      <w:tr w:rsidR="00BD0C4E" w14:paraId="7E60CA07" w14:textId="77777777">
        <w:tc>
          <w:tcPr>
            <w:tcW w:w="3168" w:type="dxa"/>
            <w:shd w:val="clear" w:color="auto" w:fill="F2F2F2"/>
          </w:tcPr>
          <w:p w14:paraId="35B4492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Integration Techniques</w:t>
            </w:r>
          </w:p>
        </w:tc>
        <w:tc>
          <w:tcPr>
            <w:tcW w:w="7848" w:type="dxa"/>
          </w:tcPr>
          <w:p w14:paraId="606784DC"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WSDL, RMI, and WebSphere Messaging Queue (WMQ)</w:t>
            </w:r>
          </w:p>
        </w:tc>
      </w:tr>
      <w:tr w:rsidR="00BD0C4E" w14:paraId="484B2BD6" w14:textId="77777777">
        <w:tc>
          <w:tcPr>
            <w:tcW w:w="3168" w:type="dxa"/>
            <w:shd w:val="clear" w:color="auto" w:fill="F2F2F2"/>
          </w:tcPr>
          <w:p w14:paraId="6233742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Application / Web Servers</w:t>
            </w:r>
          </w:p>
        </w:tc>
        <w:tc>
          <w:tcPr>
            <w:tcW w:w="7848" w:type="dxa"/>
          </w:tcPr>
          <w:p w14:paraId="6AFB5DD2" w14:textId="71E53848"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WebLogic, WebSphere, Apache Tomcat, and </w:t>
            </w:r>
            <w:proofErr w:type="spellStart"/>
            <w:r>
              <w:rPr>
                <w:rFonts w:ascii="Trebuchet MS" w:eastAsia="Trebuchet MS" w:hAnsi="Trebuchet MS" w:cs="Trebuchet MS"/>
                <w:sz w:val="20"/>
                <w:szCs w:val="20"/>
              </w:rPr>
              <w:t>JRun</w:t>
            </w:r>
            <w:proofErr w:type="spellEnd"/>
          </w:p>
        </w:tc>
      </w:tr>
      <w:tr w:rsidR="00BD0C4E" w14:paraId="11103C3F" w14:textId="77777777">
        <w:tc>
          <w:tcPr>
            <w:tcW w:w="3168" w:type="dxa"/>
            <w:shd w:val="clear" w:color="auto" w:fill="F2F2F2"/>
          </w:tcPr>
          <w:p w14:paraId="06DD95F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XML/HTML</w:t>
            </w:r>
          </w:p>
        </w:tc>
        <w:tc>
          <w:tcPr>
            <w:tcW w:w="7848" w:type="dxa"/>
          </w:tcPr>
          <w:p w14:paraId="7DCF3424"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XML, XSLT, XSL FO, SAX, DOM,HTML, and CSS</w:t>
            </w:r>
          </w:p>
        </w:tc>
      </w:tr>
      <w:tr w:rsidR="00BD0C4E" w14:paraId="5B7ED09D" w14:textId="77777777">
        <w:tc>
          <w:tcPr>
            <w:tcW w:w="3168" w:type="dxa"/>
            <w:shd w:val="clear" w:color="auto" w:fill="F2F2F2"/>
          </w:tcPr>
          <w:p w14:paraId="36E3F76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Scripts</w:t>
            </w:r>
          </w:p>
        </w:tc>
        <w:tc>
          <w:tcPr>
            <w:tcW w:w="7848" w:type="dxa"/>
          </w:tcPr>
          <w:p w14:paraId="6297254C"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Java Script</w:t>
            </w:r>
          </w:p>
        </w:tc>
      </w:tr>
      <w:tr w:rsidR="00BD0C4E" w14:paraId="24A8584F" w14:textId="77777777">
        <w:tc>
          <w:tcPr>
            <w:tcW w:w="3168" w:type="dxa"/>
            <w:shd w:val="clear" w:color="auto" w:fill="F2F2F2"/>
          </w:tcPr>
          <w:p w14:paraId="2B16087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IDE</w:t>
            </w:r>
          </w:p>
        </w:tc>
        <w:tc>
          <w:tcPr>
            <w:tcW w:w="7848" w:type="dxa"/>
          </w:tcPr>
          <w:p w14:paraId="07500A50" w14:textId="5C1922AC"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Rational Application Developer </w:t>
            </w:r>
            <w:r w:rsidR="006D4FA7">
              <w:rPr>
                <w:rFonts w:ascii="Trebuchet MS" w:eastAsia="Trebuchet MS" w:hAnsi="Trebuchet MS" w:cs="Trebuchet MS"/>
                <w:sz w:val="20"/>
                <w:szCs w:val="20"/>
              </w:rPr>
              <w:t>,</w:t>
            </w:r>
            <w:r>
              <w:rPr>
                <w:rFonts w:ascii="Trebuchet MS" w:eastAsia="Trebuchet MS" w:hAnsi="Trebuchet MS" w:cs="Trebuchet MS"/>
                <w:sz w:val="20"/>
                <w:szCs w:val="20"/>
              </w:rPr>
              <w:t xml:space="preserve"> Eclipse, WebSphere Studio Application Developer, and JBuilder</w:t>
            </w:r>
          </w:p>
        </w:tc>
      </w:tr>
      <w:tr w:rsidR="00BD0C4E" w14:paraId="0BA4C7E9" w14:textId="77777777">
        <w:tc>
          <w:tcPr>
            <w:tcW w:w="3168" w:type="dxa"/>
            <w:shd w:val="clear" w:color="auto" w:fill="F2F2F2"/>
          </w:tcPr>
          <w:p w14:paraId="69509FD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Source Control</w:t>
            </w:r>
          </w:p>
        </w:tc>
        <w:tc>
          <w:tcPr>
            <w:tcW w:w="7848" w:type="dxa"/>
          </w:tcPr>
          <w:p w14:paraId="551116CE" w14:textId="0D70E1C9"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CVS, Visual Source Safe, ClearCase</w:t>
            </w:r>
            <w:r w:rsidR="006D4FA7">
              <w:rPr>
                <w:rFonts w:ascii="Trebuchet MS" w:eastAsia="Trebuchet MS" w:hAnsi="Trebuchet MS" w:cs="Trebuchet MS"/>
                <w:sz w:val="20"/>
                <w:szCs w:val="20"/>
              </w:rPr>
              <w:t>, Visual Studio</w:t>
            </w:r>
          </w:p>
        </w:tc>
      </w:tr>
      <w:tr w:rsidR="00BD0C4E" w14:paraId="3FEE8BCE" w14:textId="77777777">
        <w:tc>
          <w:tcPr>
            <w:tcW w:w="3168" w:type="dxa"/>
            <w:shd w:val="clear" w:color="auto" w:fill="F2F2F2"/>
          </w:tcPr>
          <w:p w14:paraId="4B95FEC6"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Database and tools</w:t>
            </w:r>
          </w:p>
        </w:tc>
        <w:tc>
          <w:tcPr>
            <w:tcW w:w="7848" w:type="dxa"/>
          </w:tcPr>
          <w:p w14:paraId="545BD68F" w14:textId="748218B1"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Oracle, DB2</w:t>
            </w:r>
          </w:p>
          <w:p w14:paraId="6243039D"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TOAD, SQL Developer, Clear Quest, Test Director, Rational Rose, and Visio </w:t>
            </w:r>
          </w:p>
        </w:tc>
      </w:tr>
      <w:tr w:rsidR="00BD0C4E" w14:paraId="41B0B43C" w14:textId="77777777">
        <w:tc>
          <w:tcPr>
            <w:tcW w:w="3168" w:type="dxa"/>
            <w:shd w:val="clear" w:color="auto" w:fill="F2F2F2"/>
          </w:tcPr>
          <w:p w14:paraId="3D763BA6" w14:textId="77777777" w:rsidR="00BD0C4E" w:rsidRPr="006D4FA7"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Operating Systems</w:t>
            </w:r>
          </w:p>
          <w:p w14:paraId="1A2D0612" w14:textId="2058CC8A" w:rsidR="006D4FA7" w:rsidRDefault="006D4FA7">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Data Engineering</w:t>
            </w:r>
          </w:p>
          <w:p w14:paraId="7BDB12A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Monitoring</w:t>
            </w:r>
          </w:p>
        </w:tc>
        <w:tc>
          <w:tcPr>
            <w:tcW w:w="7848" w:type="dxa"/>
          </w:tcPr>
          <w:p w14:paraId="1E67E8EA"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NT, Windows 2000, Linux, and DOS</w:t>
            </w:r>
          </w:p>
          <w:p w14:paraId="17096CCA" w14:textId="1ADE2408" w:rsidR="006D4FA7" w:rsidRDefault="006D4FA7">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Spark</w:t>
            </w:r>
          </w:p>
          <w:p w14:paraId="135F14E1" w14:textId="09AB9896"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Splunk</w:t>
            </w:r>
          </w:p>
        </w:tc>
      </w:tr>
      <w:tr w:rsidR="00BD0C4E" w14:paraId="02D19D44" w14:textId="77777777">
        <w:tc>
          <w:tcPr>
            <w:tcW w:w="3168" w:type="dxa"/>
            <w:shd w:val="clear" w:color="auto" w:fill="F2F2F2"/>
          </w:tcPr>
          <w:p w14:paraId="32FF39F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lastRenderedPageBreak/>
              <w:t xml:space="preserve">Deployment </w:t>
            </w:r>
          </w:p>
        </w:tc>
        <w:tc>
          <w:tcPr>
            <w:tcW w:w="7848" w:type="dxa"/>
          </w:tcPr>
          <w:p w14:paraId="046070BC" w14:textId="3FB69344"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Ant</w:t>
            </w:r>
            <w:r w:rsidR="006D4FA7">
              <w:rPr>
                <w:rFonts w:ascii="Trebuchet MS" w:eastAsia="Trebuchet MS" w:hAnsi="Trebuchet MS" w:cs="Trebuchet MS"/>
                <w:sz w:val="20"/>
                <w:szCs w:val="20"/>
              </w:rPr>
              <w:t>, Maven</w:t>
            </w:r>
          </w:p>
        </w:tc>
      </w:tr>
      <w:tr w:rsidR="00BD0C4E" w14:paraId="367235F8" w14:textId="77777777">
        <w:tc>
          <w:tcPr>
            <w:tcW w:w="3168" w:type="dxa"/>
            <w:shd w:val="clear" w:color="auto" w:fill="F2F2F2"/>
          </w:tcPr>
          <w:p w14:paraId="3E8AD95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Functional Areas</w:t>
            </w:r>
          </w:p>
        </w:tc>
        <w:tc>
          <w:tcPr>
            <w:tcW w:w="7848" w:type="dxa"/>
          </w:tcPr>
          <w:p w14:paraId="6FC011A7"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Banking &amp; Finance, Manufacturing, </w:t>
            </w:r>
            <w:r>
              <w:rPr>
                <w:rFonts w:ascii="Trebuchet MS" w:eastAsia="Trebuchet MS" w:hAnsi="Trebuchet MS" w:cs="Trebuchet MS"/>
                <w:sz w:val="20"/>
                <w:szCs w:val="20"/>
              </w:rPr>
              <w:t>Transportation, and Master Data Management</w:t>
            </w:r>
          </w:p>
        </w:tc>
      </w:tr>
      <w:tr w:rsidR="00BD0C4E" w14:paraId="758FE733" w14:textId="77777777">
        <w:tc>
          <w:tcPr>
            <w:tcW w:w="3168" w:type="dxa"/>
            <w:shd w:val="clear" w:color="auto" w:fill="F2F2F2"/>
          </w:tcPr>
          <w:p w14:paraId="568D402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SDLC Methodologies</w:t>
            </w:r>
          </w:p>
          <w:p w14:paraId="03E25EC7"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Cloud Servers</w:t>
            </w:r>
          </w:p>
        </w:tc>
        <w:tc>
          <w:tcPr>
            <w:tcW w:w="7848" w:type="dxa"/>
          </w:tcPr>
          <w:p w14:paraId="1E5AA687"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Waterfall Model, Rational Unified Process, and Agile</w:t>
            </w:r>
          </w:p>
          <w:p w14:paraId="16B33F4B"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AWS, Oracle Fusion Cloud</w:t>
            </w:r>
          </w:p>
        </w:tc>
      </w:tr>
      <w:tr w:rsidR="00BD0C4E" w14:paraId="4231675B" w14:textId="77777777">
        <w:tc>
          <w:tcPr>
            <w:tcW w:w="3168" w:type="dxa"/>
            <w:shd w:val="clear" w:color="auto" w:fill="F2F2F2"/>
          </w:tcPr>
          <w:p w14:paraId="2CA59041"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Project Planning Tools</w:t>
            </w:r>
          </w:p>
          <w:p w14:paraId="669BE9D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Data Science</w:t>
            </w:r>
          </w:p>
        </w:tc>
        <w:tc>
          <w:tcPr>
            <w:tcW w:w="7848" w:type="dxa"/>
          </w:tcPr>
          <w:p w14:paraId="06671AAE"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Microsoft Project Plan (MPP)</w:t>
            </w:r>
          </w:p>
          <w:p w14:paraId="3C772774"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Python, R, Pandas, Matplotlib</w:t>
            </w:r>
          </w:p>
        </w:tc>
      </w:tr>
      <w:tr w:rsidR="00BD0C4E" w14:paraId="6EF6E7AA" w14:textId="77777777">
        <w:trPr>
          <w:trHeight w:val="70"/>
        </w:trPr>
        <w:tc>
          <w:tcPr>
            <w:tcW w:w="3168" w:type="dxa"/>
            <w:shd w:val="clear" w:color="auto" w:fill="F2F2F2"/>
          </w:tcPr>
          <w:p w14:paraId="7C56DC3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Test</w:t>
            </w:r>
            <w:r>
              <w:rPr>
                <w:rFonts w:ascii="Trebuchet MS" w:eastAsia="Trebuchet MS" w:hAnsi="Trebuchet MS" w:cs="Trebuchet MS"/>
                <w:b/>
                <w:sz w:val="20"/>
                <w:szCs w:val="20"/>
              </w:rPr>
              <w:t>ing Tools</w:t>
            </w:r>
          </w:p>
        </w:tc>
        <w:tc>
          <w:tcPr>
            <w:tcW w:w="7848" w:type="dxa"/>
          </w:tcPr>
          <w:p w14:paraId="2B4AC867" w14:textId="77777777" w:rsidR="00BD0C4E" w:rsidRDefault="00802C02">
            <w:p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SOAPUI, Rational Rose and </w:t>
            </w:r>
            <w:proofErr w:type="spellStart"/>
            <w:r>
              <w:rPr>
                <w:rFonts w:ascii="Trebuchet MS" w:eastAsia="Trebuchet MS" w:hAnsi="Trebuchet MS" w:cs="Trebuchet MS"/>
                <w:sz w:val="20"/>
                <w:szCs w:val="20"/>
              </w:rPr>
              <w:t>FitNesse</w:t>
            </w:r>
            <w:proofErr w:type="spellEnd"/>
          </w:p>
        </w:tc>
      </w:tr>
    </w:tbl>
    <w:p w14:paraId="11225335" w14:textId="77777777" w:rsidR="00BD0C4E" w:rsidRDefault="00BD0C4E">
      <w:pPr>
        <w:ind w:left="0" w:hanging="2"/>
        <w:rPr>
          <w:rFonts w:ascii="Trebuchet MS" w:eastAsia="Trebuchet MS" w:hAnsi="Trebuchet MS" w:cs="Trebuchet MS"/>
          <w:sz w:val="16"/>
          <w:szCs w:val="16"/>
          <w:u w:val="single"/>
        </w:rPr>
      </w:pPr>
    </w:p>
    <w:p w14:paraId="6CDEC1D6" w14:textId="77777777" w:rsidR="00BD0C4E" w:rsidRDefault="00802C02">
      <w:pPr>
        <w:spacing w:line="300" w:lineRule="auto"/>
        <w:ind w:left="0" w:hanging="2"/>
        <w:rPr>
          <w:rFonts w:ascii="Trebuchet MS" w:eastAsia="Trebuchet MS" w:hAnsi="Trebuchet MS" w:cs="Trebuchet MS"/>
          <w:sz w:val="22"/>
          <w:szCs w:val="22"/>
        </w:rPr>
      </w:pPr>
      <w:r>
        <w:rPr>
          <w:rFonts w:ascii="Trebuchet MS" w:eastAsia="Trebuchet MS" w:hAnsi="Trebuchet MS" w:cs="Trebuchet MS"/>
          <w:b/>
          <w:sz w:val="22"/>
          <w:szCs w:val="22"/>
        </w:rPr>
        <w:t>EDUCATION</w:t>
      </w:r>
    </w:p>
    <w:p w14:paraId="38BF27A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Master of Computer Applications from Osmania University, India (1998)</w:t>
      </w:r>
    </w:p>
    <w:p w14:paraId="1861F84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Bachelor of Electronics from Osmania University, India (1995)</w:t>
      </w:r>
    </w:p>
    <w:p w14:paraId="017EB33C" w14:textId="77777777" w:rsidR="00BD0C4E" w:rsidRDefault="00BD0C4E">
      <w:pPr>
        <w:spacing w:line="276" w:lineRule="auto"/>
        <w:ind w:left="0" w:hanging="2"/>
        <w:jc w:val="both"/>
        <w:rPr>
          <w:rFonts w:ascii="Trebuchet MS" w:eastAsia="Trebuchet MS" w:hAnsi="Trebuchet MS" w:cs="Trebuchet MS"/>
          <w:sz w:val="16"/>
          <w:szCs w:val="16"/>
        </w:rPr>
      </w:pPr>
    </w:p>
    <w:p w14:paraId="6B3405E1" w14:textId="5C5B2D7A" w:rsidR="00BD0C4E" w:rsidRPr="006D4FA7" w:rsidRDefault="00802C02" w:rsidP="006D4FA7">
      <w:pPr>
        <w:spacing w:line="300" w:lineRule="auto"/>
        <w:ind w:left="0" w:hanging="2"/>
        <w:rPr>
          <w:rFonts w:ascii="Trebuchet MS" w:eastAsia="Trebuchet MS" w:hAnsi="Trebuchet MS" w:cs="Trebuchet MS"/>
          <w:sz w:val="22"/>
          <w:szCs w:val="22"/>
        </w:rPr>
      </w:pPr>
      <w:r>
        <w:rPr>
          <w:rFonts w:ascii="Trebuchet MS" w:eastAsia="Trebuchet MS" w:hAnsi="Trebuchet MS" w:cs="Trebuchet MS"/>
          <w:b/>
          <w:sz w:val="22"/>
          <w:szCs w:val="22"/>
        </w:rPr>
        <w:t>CERTIFICATIONS</w:t>
      </w:r>
    </w:p>
    <w:p w14:paraId="45D28365" w14:textId="4DAD554C"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Certified in MDM </w:t>
      </w:r>
      <w:r w:rsidR="006D4FA7">
        <w:rPr>
          <w:rFonts w:ascii="Trebuchet MS" w:eastAsia="Trebuchet MS" w:hAnsi="Trebuchet MS" w:cs="Trebuchet MS"/>
          <w:sz w:val="20"/>
          <w:szCs w:val="20"/>
        </w:rPr>
        <w:t>Virtual</w:t>
      </w:r>
    </w:p>
    <w:p w14:paraId="3807A0DE" w14:textId="77777777" w:rsidR="00BD0C4E" w:rsidRDefault="00BD0C4E">
      <w:pPr>
        <w:ind w:left="0" w:hanging="2"/>
        <w:rPr>
          <w:rFonts w:ascii="Trebuchet MS" w:eastAsia="Trebuchet MS" w:hAnsi="Trebuchet MS" w:cs="Trebuchet MS"/>
          <w:sz w:val="20"/>
          <w:szCs w:val="20"/>
          <w:u w:val="single"/>
        </w:rPr>
      </w:pPr>
    </w:p>
    <w:p w14:paraId="17B34310" w14:textId="77777777" w:rsidR="00BD0C4E" w:rsidRDefault="00BD0C4E">
      <w:pPr>
        <w:rPr>
          <w:rFonts w:ascii="Trebuchet MS" w:eastAsia="Trebuchet MS" w:hAnsi="Trebuchet MS" w:cs="Trebuchet MS"/>
          <w:sz w:val="6"/>
          <w:szCs w:val="6"/>
          <w:u w:val="single"/>
        </w:rPr>
      </w:pPr>
    </w:p>
    <w:p w14:paraId="53206B31" w14:textId="77777777" w:rsidR="00BD0C4E" w:rsidRDefault="00802C02">
      <w:pPr>
        <w:spacing w:line="300" w:lineRule="auto"/>
        <w:ind w:left="0" w:hanging="2"/>
        <w:rPr>
          <w:rFonts w:ascii="Trebuchet MS" w:eastAsia="Trebuchet MS" w:hAnsi="Trebuchet MS" w:cs="Trebuchet MS"/>
          <w:b/>
          <w:sz w:val="22"/>
          <w:szCs w:val="22"/>
        </w:rPr>
      </w:pPr>
      <w:r>
        <w:rPr>
          <w:rFonts w:ascii="Trebuchet MS" w:eastAsia="Trebuchet MS" w:hAnsi="Trebuchet MS" w:cs="Trebuchet MS"/>
          <w:b/>
          <w:sz w:val="22"/>
          <w:szCs w:val="22"/>
        </w:rPr>
        <w:t xml:space="preserve">WORK EXPERIENCE &amp; </w:t>
      </w:r>
      <w:r>
        <w:rPr>
          <w:rFonts w:ascii="Trebuchet MS" w:eastAsia="Trebuchet MS" w:hAnsi="Trebuchet MS" w:cs="Trebuchet MS"/>
          <w:b/>
          <w:sz w:val="22"/>
          <w:szCs w:val="22"/>
        </w:rPr>
        <w:t>PROJECTS</w:t>
      </w:r>
    </w:p>
    <w:p w14:paraId="1DBD215A" w14:textId="77777777" w:rsidR="00BD0C4E" w:rsidRDefault="00BD0C4E">
      <w:pPr>
        <w:spacing w:line="300" w:lineRule="auto"/>
        <w:ind w:left="0" w:hanging="2"/>
        <w:rPr>
          <w:rFonts w:ascii="Trebuchet MS" w:eastAsia="Trebuchet MS" w:hAnsi="Trebuchet MS" w:cs="Trebuchet MS"/>
          <w:sz w:val="22"/>
          <w:szCs w:val="22"/>
        </w:rPr>
      </w:pPr>
    </w:p>
    <w:tbl>
      <w:tblPr>
        <w:tblStyle w:val="a1"/>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66848C05" w14:textId="77777777">
        <w:tc>
          <w:tcPr>
            <w:tcW w:w="1998" w:type="dxa"/>
            <w:shd w:val="clear" w:color="auto" w:fill="F2F2F2"/>
          </w:tcPr>
          <w:p w14:paraId="7BB53868"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7241EF41"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PURE Insurance, Dallas, Tx | Feb Oct 2023 - till date</w:t>
            </w:r>
          </w:p>
        </w:tc>
      </w:tr>
      <w:tr w:rsidR="00BD0C4E" w14:paraId="2B5CB499" w14:textId="77777777">
        <w:tc>
          <w:tcPr>
            <w:tcW w:w="1998" w:type="dxa"/>
            <w:shd w:val="clear" w:color="auto" w:fill="F2F2F2"/>
          </w:tcPr>
          <w:p w14:paraId="05FC7BF4"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422BF4D7"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MDM Subject Matter Expert</w:t>
            </w:r>
          </w:p>
        </w:tc>
      </w:tr>
      <w:tr w:rsidR="00BD0C4E" w14:paraId="470212A3" w14:textId="77777777">
        <w:tc>
          <w:tcPr>
            <w:tcW w:w="1998" w:type="dxa"/>
            <w:shd w:val="clear" w:color="auto" w:fill="F2F2F2"/>
          </w:tcPr>
          <w:p w14:paraId="1E8918EB"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0C8D9FD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Support IBM MDM product for the customizations.</w:t>
            </w:r>
          </w:p>
          <w:p w14:paraId="303A35AE"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Lead the implementation of Upgrade MDM from version 11.6 to 12.0.</w:t>
            </w:r>
          </w:p>
          <w:p w14:paraId="442A12A0"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Upgraded the MDM version from 11.6 to 12.0 in both on-prem as well as on Oracle Cloud Fusion.</w:t>
            </w:r>
          </w:p>
          <w:p w14:paraId="6F46F8DE" w14:textId="6AD27F3A" w:rsidR="006D4FA7" w:rsidRDefault="006D4FA7">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Full stack Java Developer</w:t>
            </w:r>
          </w:p>
          <w:p w14:paraId="1D1969BB"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Discuss with different stakeholders with respect to sending the daily delta loads and cleaning the data in the sources.</w:t>
            </w:r>
          </w:p>
          <w:p w14:paraId="72F9EA1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Support </w:t>
            </w:r>
            <w:r>
              <w:rPr>
                <w:rFonts w:ascii="Trebuchet MS" w:eastAsia="Trebuchet MS" w:hAnsi="Trebuchet MS" w:cs="Trebuchet MS"/>
                <w:sz w:val="20"/>
                <w:szCs w:val="20"/>
              </w:rPr>
              <w:t>Production Environment with daily loads.</w:t>
            </w:r>
          </w:p>
          <w:p w14:paraId="78969FA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Configured </w:t>
            </w:r>
            <w:proofErr w:type="spellStart"/>
            <w:r>
              <w:rPr>
                <w:rFonts w:ascii="Trebuchet MS" w:eastAsia="Trebuchet MS" w:hAnsi="Trebuchet MS" w:cs="Trebuchet MS"/>
                <w:sz w:val="20"/>
                <w:szCs w:val="20"/>
              </w:rPr>
              <w:t>PMe</w:t>
            </w:r>
            <w:proofErr w:type="spellEnd"/>
            <w:r>
              <w:rPr>
                <w:rFonts w:ascii="Trebuchet MS" w:eastAsia="Trebuchet MS" w:hAnsi="Trebuchet MS" w:cs="Trebuchet MS"/>
                <w:sz w:val="20"/>
                <w:szCs w:val="20"/>
              </w:rPr>
              <w:t xml:space="preserve"> for both Party and Organization end to end.</w:t>
            </w:r>
          </w:p>
          <w:p w14:paraId="4577396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Customized the Person Master to suit to PURE business requirement.</w:t>
            </w:r>
          </w:p>
          <w:p w14:paraId="09E23B1A" w14:textId="77777777" w:rsidR="00BD0C4E" w:rsidRDefault="00BD0C4E">
            <w:pPr>
              <w:spacing w:line="288" w:lineRule="auto"/>
              <w:ind w:left="0" w:hanging="2"/>
              <w:jc w:val="both"/>
              <w:rPr>
                <w:rFonts w:ascii="Trebuchet MS" w:eastAsia="Trebuchet MS" w:hAnsi="Trebuchet MS" w:cs="Trebuchet MS"/>
                <w:sz w:val="20"/>
                <w:szCs w:val="20"/>
              </w:rPr>
            </w:pPr>
          </w:p>
        </w:tc>
      </w:tr>
      <w:tr w:rsidR="00BD0C4E" w14:paraId="3E8C9035" w14:textId="77777777">
        <w:tc>
          <w:tcPr>
            <w:tcW w:w="1998" w:type="dxa"/>
            <w:shd w:val="clear" w:color="auto" w:fill="F2F2F2"/>
          </w:tcPr>
          <w:p w14:paraId="3591C7EA"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34AF2789"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Advances Edition V12.0, Oracle 12c, RAD with MDM Workbe</w:t>
            </w:r>
            <w:r>
              <w:rPr>
                <w:rFonts w:ascii="Trebuchet MS" w:eastAsia="Trebuchet MS" w:hAnsi="Trebuchet MS" w:cs="Trebuchet MS"/>
                <w:sz w:val="20"/>
                <w:szCs w:val="20"/>
              </w:rPr>
              <w:t>nch, and Ready API SOAP UI Tool</w:t>
            </w:r>
          </w:p>
        </w:tc>
      </w:tr>
    </w:tbl>
    <w:p w14:paraId="31850823" w14:textId="77777777" w:rsidR="00BD0C4E" w:rsidRDefault="00BD0C4E">
      <w:pPr>
        <w:spacing w:line="300" w:lineRule="auto"/>
        <w:ind w:left="0" w:hanging="2"/>
        <w:rPr>
          <w:rFonts w:ascii="Trebuchet MS" w:eastAsia="Trebuchet MS" w:hAnsi="Trebuchet MS" w:cs="Trebuchet MS"/>
          <w:b/>
          <w:sz w:val="22"/>
          <w:szCs w:val="22"/>
        </w:rPr>
      </w:pPr>
    </w:p>
    <w:tbl>
      <w:tblPr>
        <w:tblStyle w:val="a2"/>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7D4E3FC4" w14:textId="77777777">
        <w:tc>
          <w:tcPr>
            <w:tcW w:w="1998" w:type="dxa"/>
            <w:shd w:val="clear" w:color="auto" w:fill="F2F2F2"/>
          </w:tcPr>
          <w:p w14:paraId="5795FA1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2FA8E462"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proofErr w:type="spellStart"/>
            <w:r>
              <w:rPr>
                <w:rFonts w:ascii="Trebuchet MS" w:eastAsia="Trebuchet MS" w:hAnsi="Trebuchet MS" w:cs="Trebuchet MS"/>
                <w:b/>
                <w:sz w:val="20"/>
                <w:szCs w:val="20"/>
              </w:rPr>
              <w:t>Moneygram</w:t>
            </w:r>
            <w:proofErr w:type="spellEnd"/>
            <w:r>
              <w:rPr>
                <w:rFonts w:ascii="Trebuchet MS" w:eastAsia="Trebuchet MS" w:hAnsi="Trebuchet MS" w:cs="Trebuchet MS"/>
                <w:b/>
                <w:sz w:val="20"/>
                <w:szCs w:val="20"/>
              </w:rPr>
              <w:t xml:space="preserve"> Payments Systems </w:t>
            </w:r>
            <w:proofErr w:type="spellStart"/>
            <w:r>
              <w:rPr>
                <w:rFonts w:ascii="Trebuchet MS" w:eastAsia="Trebuchet MS" w:hAnsi="Trebuchet MS" w:cs="Trebuchet MS"/>
                <w:b/>
                <w:sz w:val="20"/>
                <w:szCs w:val="20"/>
              </w:rPr>
              <w:t>Inc</w:t>
            </w:r>
            <w:proofErr w:type="spellEnd"/>
            <w:r>
              <w:rPr>
                <w:rFonts w:ascii="Trebuchet MS" w:eastAsia="Trebuchet MS" w:hAnsi="Trebuchet MS" w:cs="Trebuchet MS"/>
                <w:b/>
                <w:sz w:val="20"/>
                <w:szCs w:val="20"/>
              </w:rPr>
              <w:t>, Dallas, Tx | Feb 2020 – Oct 2023</w:t>
            </w:r>
          </w:p>
        </w:tc>
      </w:tr>
      <w:tr w:rsidR="00BD0C4E" w14:paraId="37D20641" w14:textId="77777777">
        <w:tc>
          <w:tcPr>
            <w:tcW w:w="1998" w:type="dxa"/>
            <w:shd w:val="clear" w:color="auto" w:fill="F2F2F2"/>
          </w:tcPr>
          <w:p w14:paraId="3DF13CF0"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6ABB8B0B"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Sr. MDM Specialist</w:t>
            </w:r>
          </w:p>
        </w:tc>
      </w:tr>
      <w:tr w:rsidR="00BD0C4E" w14:paraId="36A8E662" w14:textId="77777777">
        <w:tc>
          <w:tcPr>
            <w:tcW w:w="1998" w:type="dxa"/>
            <w:shd w:val="clear" w:color="auto" w:fill="F2F2F2"/>
          </w:tcPr>
          <w:p w14:paraId="0F46BC9D"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27BE941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Support IBM MDM product for the customizations.</w:t>
            </w:r>
          </w:p>
          <w:p w14:paraId="554369D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Lead the implementation of Upgrade MDM </w:t>
            </w:r>
            <w:r>
              <w:rPr>
                <w:rFonts w:ascii="Trebuchet MS" w:eastAsia="Trebuchet MS" w:hAnsi="Trebuchet MS" w:cs="Trebuchet MS"/>
                <w:sz w:val="20"/>
                <w:szCs w:val="20"/>
              </w:rPr>
              <w:t>from version 11.5 to 11.6.</w:t>
            </w:r>
          </w:p>
          <w:p w14:paraId="1640BEF1"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Upgraded the MDM version from 11.5 to 11.6 in both on-prem as well as on Oracle Cloud Fusion.</w:t>
            </w:r>
          </w:p>
          <w:p w14:paraId="4CE9E8DC"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Installed IBM MDM 11.6 on both on premises as well as on Oracle Fusion Cloud.</w:t>
            </w:r>
          </w:p>
          <w:p w14:paraId="44971A6F"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Discuss with different stakeholders with respect to </w:t>
            </w:r>
            <w:r>
              <w:rPr>
                <w:rFonts w:ascii="Trebuchet MS" w:eastAsia="Trebuchet MS" w:hAnsi="Trebuchet MS" w:cs="Trebuchet MS"/>
                <w:sz w:val="20"/>
                <w:szCs w:val="20"/>
              </w:rPr>
              <w:t>sending the daily delta loads and cleaning the data in the sources.</w:t>
            </w:r>
          </w:p>
          <w:p w14:paraId="73DDFE5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Customize MDM with new changes</w:t>
            </w:r>
          </w:p>
          <w:p w14:paraId="267376FF"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Support Production Environment with daily loads.</w:t>
            </w:r>
          </w:p>
        </w:tc>
      </w:tr>
      <w:tr w:rsidR="00BD0C4E" w14:paraId="44255E16" w14:textId="77777777">
        <w:tc>
          <w:tcPr>
            <w:tcW w:w="1998" w:type="dxa"/>
            <w:shd w:val="clear" w:color="auto" w:fill="F2F2F2"/>
          </w:tcPr>
          <w:p w14:paraId="089B1DF7"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41D93079"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Advances Edition V11.6, Oracle 12c, RAD with MDM Workbench, and Ready API S</w:t>
            </w:r>
            <w:r>
              <w:rPr>
                <w:rFonts w:ascii="Trebuchet MS" w:eastAsia="Trebuchet MS" w:hAnsi="Trebuchet MS" w:cs="Trebuchet MS"/>
                <w:sz w:val="20"/>
                <w:szCs w:val="20"/>
              </w:rPr>
              <w:t>OAP UI Tool</w:t>
            </w:r>
          </w:p>
        </w:tc>
      </w:tr>
    </w:tbl>
    <w:p w14:paraId="68973A72" w14:textId="77777777" w:rsidR="00BD0C4E" w:rsidRDefault="00BD0C4E">
      <w:pPr>
        <w:spacing w:line="300" w:lineRule="auto"/>
        <w:ind w:left="0" w:hanging="2"/>
        <w:rPr>
          <w:rFonts w:ascii="Trebuchet MS" w:eastAsia="Trebuchet MS" w:hAnsi="Trebuchet MS" w:cs="Trebuchet MS"/>
          <w:sz w:val="22"/>
          <w:szCs w:val="22"/>
        </w:rPr>
      </w:pPr>
    </w:p>
    <w:p w14:paraId="0CAA1A0F" w14:textId="77777777" w:rsidR="00BD0C4E" w:rsidRDefault="00BD0C4E">
      <w:pPr>
        <w:spacing w:line="300" w:lineRule="auto"/>
        <w:ind w:left="0" w:hanging="2"/>
        <w:rPr>
          <w:rFonts w:ascii="Trebuchet MS" w:eastAsia="Trebuchet MS" w:hAnsi="Trebuchet MS" w:cs="Trebuchet MS"/>
          <w:sz w:val="22"/>
          <w:szCs w:val="22"/>
        </w:rPr>
      </w:pPr>
    </w:p>
    <w:tbl>
      <w:tblPr>
        <w:tblStyle w:val="a3"/>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3EB8BCFC" w14:textId="77777777">
        <w:tc>
          <w:tcPr>
            <w:tcW w:w="1998" w:type="dxa"/>
            <w:shd w:val="clear" w:color="auto" w:fill="F2F2F2"/>
          </w:tcPr>
          <w:p w14:paraId="74B6617A"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13C66FB9"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State of Louisiana, Baton Rouge, LA | Mar 2020 – Dec 2020</w:t>
            </w:r>
          </w:p>
        </w:tc>
      </w:tr>
      <w:tr w:rsidR="00BD0C4E" w14:paraId="200B6AB9" w14:textId="77777777">
        <w:tc>
          <w:tcPr>
            <w:tcW w:w="1998" w:type="dxa"/>
            <w:shd w:val="clear" w:color="auto" w:fill="F2F2F2"/>
          </w:tcPr>
          <w:p w14:paraId="5036F2E7"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67115C36"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Sr. Solution Architect</w:t>
            </w:r>
          </w:p>
        </w:tc>
      </w:tr>
      <w:tr w:rsidR="00BD0C4E" w14:paraId="674E3121" w14:textId="77777777">
        <w:tc>
          <w:tcPr>
            <w:tcW w:w="1998" w:type="dxa"/>
            <w:shd w:val="clear" w:color="auto" w:fill="F2F2F2"/>
          </w:tcPr>
          <w:p w14:paraId="7109EC48"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24BA856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Support Medicaid, Providers master data for IBM Infosphere Standard Edition.</w:t>
            </w:r>
          </w:p>
          <w:p w14:paraId="229BEAE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 xml:space="preserve">Support the IBM Infosphere </w:t>
            </w:r>
            <w:r>
              <w:rPr>
                <w:rFonts w:ascii="Trebuchet MS" w:eastAsia="Trebuchet MS" w:hAnsi="Trebuchet MS" w:cs="Trebuchet MS"/>
                <w:sz w:val="20"/>
                <w:szCs w:val="20"/>
              </w:rPr>
              <w:t>Standard edition tool with respect to installations in the Windows servers.</w:t>
            </w:r>
          </w:p>
          <w:p w14:paraId="5290564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Designed and configured the workflow to handle tasks in Inspector.</w:t>
            </w:r>
          </w:p>
          <w:p w14:paraId="064A7C8C"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Automated the daily track report of tasks, auto-links, manual links.</w:t>
            </w:r>
          </w:p>
          <w:p w14:paraId="7298B46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Discuss with different stakeholders with </w:t>
            </w:r>
            <w:r>
              <w:rPr>
                <w:rFonts w:ascii="Trebuchet MS" w:eastAsia="Trebuchet MS" w:hAnsi="Trebuchet MS" w:cs="Trebuchet MS"/>
                <w:sz w:val="20"/>
                <w:szCs w:val="20"/>
              </w:rPr>
              <w:t>respect to sending the daily delta loads and cleaning the data in the sources.</w:t>
            </w:r>
          </w:p>
        </w:tc>
      </w:tr>
      <w:tr w:rsidR="00BD0C4E" w14:paraId="0A60FCA7" w14:textId="77777777">
        <w:tc>
          <w:tcPr>
            <w:tcW w:w="1998" w:type="dxa"/>
            <w:shd w:val="clear" w:color="auto" w:fill="F2F2F2"/>
          </w:tcPr>
          <w:p w14:paraId="3DBFAB1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lastRenderedPageBreak/>
              <w:t>Technologies</w:t>
            </w:r>
          </w:p>
        </w:tc>
        <w:tc>
          <w:tcPr>
            <w:tcW w:w="9018" w:type="dxa"/>
          </w:tcPr>
          <w:p w14:paraId="7D142F21"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Standard Edition V11.6, Microsoft SQL Server, RAD with MDM Workbench, and Ready API SOAP UI Tool</w:t>
            </w:r>
          </w:p>
        </w:tc>
      </w:tr>
    </w:tbl>
    <w:p w14:paraId="45C9494A" w14:textId="77777777" w:rsidR="00BD0C4E" w:rsidRDefault="00BD0C4E">
      <w:pPr>
        <w:spacing w:line="300" w:lineRule="auto"/>
        <w:ind w:left="0" w:hanging="2"/>
        <w:rPr>
          <w:rFonts w:ascii="Trebuchet MS" w:eastAsia="Trebuchet MS" w:hAnsi="Trebuchet MS" w:cs="Trebuchet MS"/>
          <w:sz w:val="22"/>
          <w:szCs w:val="22"/>
        </w:rPr>
      </w:pPr>
    </w:p>
    <w:tbl>
      <w:tblPr>
        <w:tblStyle w:val="a4"/>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08ECAAD8" w14:textId="77777777">
        <w:tc>
          <w:tcPr>
            <w:tcW w:w="1998" w:type="dxa"/>
            <w:shd w:val="clear" w:color="auto" w:fill="F2F2F2"/>
          </w:tcPr>
          <w:p w14:paraId="560D85AE"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5FCE5055"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proofErr w:type="spellStart"/>
            <w:r>
              <w:rPr>
                <w:rFonts w:ascii="Trebuchet MS" w:eastAsia="Trebuchet MS" w:hAnsi="Trebuchet MS" w:cs="Trebuchet MS"/>
                <w:b/>
                <w:sz w:val="20"/>
                <w:szCs w:val="20"/>
              </w:rPr>
              <w:t>Kyyba</w:t>
            </w:r>
            <w:proofErr w:type="spellEnd"/>
            <w:r>
              <w:rPr>
                <w:rFonts w:ascii="Trebuchet MS" w:eastAsia="Trebuchet MS" w:hAnsi="Trebuchet MS" w:cs="Trebuchet MS"/>
                <w:b/>
                <w:sz w:val="20"/>
                <w:szCs w:val="20"/>
              </w:rPr>
              <w:t xml:space="preserve"> Inc./ Dell, Austin, TX | Apr 2019 - Aug 2019</w:t>
            </w:r>
          </w:p>
        </w:tc>
      </w:tr>
      <w:tr w:rsidR="00BD0C4E" w14:paraId="24197859" w14:textId="77777777">
        <w:tc>
          <w:tcPr>
            <w:tcW w:w="1998" w:type="dxa"/>
            <w:shd w:val="clear" w:color="auto" w:fill="F2F2F2"/>
          </w:tcPr>
          <w:p w14:paraId="7A62CB66"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3B220B54"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Sr. Solution Architect</w:t>
            </w:r>
          </w:p>
        </w:tc>
      </w:tr>
      <w:tr w:rsidR="00BD0C4E" w14:paraId="13A795E2" w14:textId="77777777">
        <w:tc>
          <w:tcPr>
            <w:tcW w:w="1998" w:type="dxa"/>
            <w:shd w:val="clear" w:color="auto" w:fill="F2F2F2"/>
          </w:tcPr>
          <w:p w14:paraId="002AB837"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01E9CD3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Successfully upgraded IBM MDM 10.1 to IBM MDM 11.6 and Oracle 11g to Oracle 12c</w:t>
            </w:r>
          </w:p>
          <w:p w14:paraId="017218B7"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Handled the task of installing MDM 11.6 in Windows and Linux Servers</w:t>
            </w:r>
          </w:p>
          <w:p w14:paraId="112AD7A6"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Meticul</w:t>
            </w:r>
            <w:r>
              <w:rPr>
                <w:rFonts w:ascii="Trebuchet MS" w:eastAsia="Trebuchet MS" w:hAnsi="Trebuchet MS" w:cs="Trebuchet MS"/>
                <w:sz w:val="20"/>
                <w:szCs w:val="20"/>
              </w:rPr>
              <w:t>ously developed the strategy to deploy the code into different environments and successful migration to go-live</w:t>
            </w:r>
          </w:p>
          <w:p w14:paraId="339FB137"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Efficiently utilized RAD workbench migrate 10.1 to 11.6. Generated the code and migrated the code of 10.1 to 11.6</w:t>
            </w:r>
          </w:p>
          <w:p w14:paraId="105E60A0"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Associated and mentored offsho</w:t>
            </w:r>
            <w:r>
              <w:rPr>
                <w:rFonts w:ascii="Trebuchet MS" w:eastAsia="Trebuchet MS" w:hAnsi="Trebuchet MS" w:cs="Trebuchet MS"/>
                <w:sz w:val="20"/>
                <w:szCs w:val="20"/>
              </w:rPr>
              <w:t>re team in technical and functional challenges</w:t>
            </w:r>
          </w:p>
          <w:p w14:paraId="0FADA53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Comprehended the customizations and functionality</w:t>
            </w:r>
          </w:p>
        </w:tc>
      </w:tr>
      <w:tr w:rsidR="00BD0C4E" w14:paraId="5926E0A8" w14:textId="77777777">
        <w:tc>
          <w:tcPr>
            <w:tcW w:w="1998" w:type="dxa"/>
            <w:shd w:val="clear" w:color="auto" w:fill="F2F2F2"/>
          </w:tcPr>
          <w:p w14:paraId="1F2DB859"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3805FF7B"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Advanced Edition V11.6, SQL Developer, Oracle 12c, RAD with MDM Workbench, and Ready API SOAP UI Tool</w:t>
            </w:r>
          </w:p>
        </w:tc>
      </w:tr>
    </w:tbl>
    <w:p w14:paraId="4385781B"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5"/>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148384AB" w14:textId="77777777">
        <w:tc>
          <w:tcPr>
            <w:tcW w:w="1998" w:type="dxa"/>
            <w:shd w:val="clear" w:color="auto" w:fill="F2F2F2"/>
          </w:tcPr>
          <w:p w14:paraId="725D6CF0"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052917D2" w14:textId="77777777" w:rsidR="00BD0C4E" w:rsidRDefault="00802C02">
            <w:pPr>
              <w:spacing w:line="288" w:lineRule="auto"/>
              <w:ind w:left="0" w:hanging="2"/>
              <w:rPr>
                <w:rFonts w:ascii="Trebuchet MS" w:eastAsia="Trebuchet MS" w:hAnsi="Trebuchet MS" w:cs="Trebuchet MS"/>
                <w:sz w:val="20"/>
                <w:szCs w:val="20"/>
              </w:rPr>
            </w:pPr>
            <w:proofErr w:type="spellStart"/>
            <w:r>
              <w:rPr>
                <w:rFonts w:ascii="Trebuchet MS" w:eastAsia="Trebuchet MS" w:hAnsi="Trebuchet MS" w:cs="Trebuchet MS"/>
                <w:b/>
                <w:sz w:val="20"/>
                <w:szCs w:val="20"/>
              </w:rPr>
              <w:t>Kyyba</w:t>
            </w:r>
            <w:proofErr w:type="spellEnd"/>
            <w:r>
              <w:rPr>
                <w:rFonts w:ascii="Trebuchet MS" w:eastAsia="Trebuchet MS" w:hAnsi="Trebuchet MS" w:cs="Trebuchet MS"/>
                <w:b/>
                <w:sz w:val="20"/>
                <w:szCs w:val="20"/>
              </w:rPr>
              <w:t xml:space="preserve"> Inc./</w:t>
            </w:r>
            <w:proofErr w:type="spellStart"/>
            <w:r>
              <w:rPr>
                <w:rFonts w:ascii="Trebuchet MS" w:eastAsia="Trebuchet MS" w:hAnsi="Trebuchet MS" w:cs="Trebuchet MS"/>
                <w:b/>
                <w:sz w:val="20"/>
                <w:szCs w:val="20"/>
              </w:rPr>
              <w:t>Mckesson</w:t>
            </w:r>
            <w:proofErr w:type="spellEnd"/>
            <w:r>
              <w:rPr>
                <w:rFonts w:ascii="Trebuchet MS" w:eastAsia="Trebuchet MS" w:hAnsi="Trebuchet MS" w:cs="Trebuchet MS"/>
                <w:b/>
                <w:sz w:val="20"/>
                <w:szCs w:val="20"/>
              </w:rPr>
              <w:t>, Dallas, TX | Aug 2017 – Mar 2019</w:t>
            </w:r>
          </w:p>
        </w:tc>
      </w:tr>
      <w:tr w:rsidR="00BD0C4E" w14:paraId="653B37C0" w14:textId="77777777">
        <w:tc>
          <w:tcPr>
            <w:tcW w:w="1998" w:type="dxa"/>
            <w:shd w:val="clear" w:color="auto" w:fill="F2F2F2"/>
          </w:tcPr>
          <w:p w14:paraId="14856280"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5C207BD3"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Sr. 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Developer</w:t>
            </w:r>
          </w:p>
        </w:tc>
      </w:tr>
      <w:tr w:rsidR="00BD0C4E" w14:paraId="251DB4CC" w14:textId="77777777">
        <w:tc>
          <w:tcPr>
            <w:tcW w:w="1998" w:type="dxa"/>
            <w:shd w:val="clear" w:color="auto" w:fill="F2F2F2"/>
          </w:tcPr>
          <w:p w14:paraId="2BD6A262"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6420571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Played a significant role as a Senior MDM Subject Matter Expert</w:t>
            </w:r>
          </w:p>
          <w:p w14:paraId="47B96D10"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Efficiently utilized </w:t>
            </w:r>
            <w:proofErr w:type="spellStart"/>
            <w:r>
              <w:rPr>
                <w:rFonts w:ascii="Trebuchet MS" w:eastAsia="Trebuchet MS" w:hAnsi="Trebuchet MS" w:cs="Trebuchet MS"/>
                <w:sz w:val="20"/>
                <w:szCs w:val="20"/>
              </w:rPr>
              <w:t>ReadyAPI</w:t>
            </w:r>
            <w:proofErr w:type="spellEnd"/>
            <w:r>
              <w:rPr>
                <w:rFonts w:ascii="Trebuchet MS" w:eastAsia="Trebuchet MS" w:hAnsi="Trebuchet MS" w:cs="Trebuchet MS"/>
                <w:sz w:val="20"/>
                <w:szCs w:val="20"/>
              </w:rPr>
              <w:t xml:space="preserve"> Soap UI tool to automate the testing process</w:t>
            </w:r>
          </w:p>
          <w:p w14:paraId="2F99CDA3"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Implemented enhancements that the stakeholders identified using IBM MDM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workbench</w:t>
            </w:r>
          </w:p>
          <w:p w14:paraId="3A72C35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Spearheaded and managed activities for the enhancement on an out-of-the-box (OOTB) “Undo-Collapse” functionality where the OOTB does not support multi-level undo </w:t>
            </w:r>
            <w:r>
              <w:rPr>
                <w:rFonts w:ascii="Trebuchet MS" w:eastAsia="Trebuchet MS" w:hAnsi="Trebuchet MS" w:cs="Trebuchet MS"/>
                <w:sz w:val="20"/>
                <w:szCs w:val="20"/>
              </w:rPr>
              <w:t>collapse</w:t>
            </w:r>
          </w:p>
          <w:p w14:paraId="5FBD2511"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Provided support to the existing system by diligently monitoring the delta loads and fixing if any issue arises due to daily loads</w:t>
            </w:r>
          </w:p>
          <w:p w14:paraId="7643E10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Implemented RDM to get the lookup data from RDM hub. </w:t>
            </w:r>
          </w:p>
        </w:tc>
      </w:tr>
      <w:tr w:rsidR="00BD0C4E" w14:paraId="33EA308F" w14:textId="77777777">
        <w:tc>
          <w:tcPr>
            <w:tcW w:w="1998" w:type="dxa"/>
            <w:shd w:val="clear" w:color="auto" w:fill="F2F2F2"/>
          </w:tcPr>
          <w:p w14:paraId="7FADC05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47B989D9"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Advanced Edition V11.5, SQL Developer, Oracle 12c, RAD with MDM Workbench, RDM, and Ready API SOAP UI Tool</w:t>
            </w:r>
          </w:p>
        </w:tc>
      </w:tr>
    </w:tbl>
    <w:p w14:paraId="3A55B8EA"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6"/>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16665597" w14:textId="77777777">
        <w:tc>
          <w:tcPr>
            <w:tcW w:w="1998" w:type="dxa"/>
            <w:shd w:val="clear" w:color="auto" w:fill="F2F2F2"/>
          </w:tcPr>
          <w:p w14:paraId="05A3B01E"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73A830D5"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Perficient Inc./ Sprint Dashboard for Kaiser Permanente, Pleasanton, CA | Jun 2017 - Aug 2017</w:t>
            </w:r>
          </w:p>
        </w:tc>
      </w:tr>
      <w:tr w:rsidR="00BD0C4E" w14:paraId="1BF5C755" w14:textId="77777777">
        <w:tc>
          <w:tcPr>
            <w:tcW w:w="1998" w:type="dxa"/>
            <w:shd w:val="clear" w:color="auto" w:fill="F2F2F2"/>
          </w:tcPr>
          <w:p w14:paraId="6EEE3F38"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44FC3E7B"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Sr. Java </w:t>
            </w:r>
            <w:r>
              <w:rPr>
                <w:rFonts w:ascii="Trebuchet MS" w:eastAsia="Trebuchet MS" w:hAnsi="Trebuchet MS" w:cs="Trebuchet MS"/>
                <w:sz w:val="20"/>
                <w:szCs w:val="20"/>
              </w:rPr>
              <w:t>Developer</w:t>
            </w:r>
          </w:p>
        </w:tc>
      </w:tr>
      <w:tr w:rsidR="00BD0C4E" w14:paraId="0A770482" w14:textId="77777777">
        <w:tc>
          <w:tcPr>
            <w:tcW w:w="1998" w:type="dxa"/>
            <w:shd w:val="clear" w:color="auto" w:fill="F2F2F2"/>
          </w:tcPr>
          <w:p w14:paraId="3EECC8C4"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1CDEEC9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Comprehended the existing functionality</w:t>
            </w:r>
          </w:p>
          <w:p w14:paraId="2F26E0C1"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Efficiently and diligently wrote SQL queries to create the view from the database and provided it to the Tableau team</w:t>
            </w:r>
          </w:p>
          <w:p w14:paraId="018910A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After integration completed with Tableau diligently tested the applica</w:t>
            </w:r>
            <w:r>
              <w:rPr>
                <w:rFonts w:ascii="Trebuchet MS" w:eastAsia="Trebuchet MS" w:hAnsi="Trebuchet MS" w:cs="Trebuchet MS"/>
                <w:sz w:val="20"/>
                <w:szCs w:val="20"/>
              </w:rPr>
              <w:t>tion</w:t>
            </w:r>
          </w:p>
          <w:p w14:paraId="0251780C"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Monitored daily delta job and fixed the issues if any</w:t>
            </w:r>
          </w:p>
        </w:tc>
      </w:tr>
      <w:tr w:rsidR="00BD0C4E" w14:paraId="0B5F705D" w14:textId="77777777">
        <w:tc>
          <w:tcPr>
            <w:tcW w:w="1998" w:type="dxa"/>
            <w:shd w:val="clear" w:color="auto" w:fill="F2F2F2"/>
          </w:tcPr>
          <w:p w14:paraId="12F4AB48"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4F5BAF43"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Java, Spring, Oracle 11g, and Git</w:t>
            </w:r>
          </w:p>
        </w:tc>
      </w:tr>
    </w:tbl>
    <w:p w14:paraId="67665D26"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7"/>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43CB8EAD" w14:textId="77777777">
        <w:tc>
          <w:tcPr>
            <w:tcW w:w="1998" w:type="dxa"/>
            <w:shd w:val="clear" w:color="auto" w:fill="F2F2F2"/>
          </w:tcPr>
          <w:p w14:paraId="5D1071F0"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5AEFFD0C"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Perficient Inc./ ETL Role for Blue Shield of California, SFO Downtown | Feb 2017 - Mar 2017</w:t>
            </w:r>
          </w:p>
        </w:tc>
      </w:tr>
      <w:tr w:rsidR="00BD0C4E" w14:paraId="04F9AE55" w14:textId="77777777">
        <w:tc>
          <w:tcPr>
            <w:tcW w:w="1998" w:type="dxa"/>
            <w:shd w:val="clear" w:color="auto" w:fill="F2F2F2"/>
          </w:tcPr>
          <w:p w14:paraId="732D4A1A"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2B80BDAF"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Sr. PL/SQL Developer</w:t>
            </w:r>
          </w:p>
        </w:tc>
      </w:tr>
      <w:tr w:rsidR="00BD0C4E" w14:paraId="1C26829F" w14:textId="77777777">
        <w:tc>
          <w:tcPr>
            <w:tcW w:w="1998" w:type="dxa"/>
            <w:shd w:val="clear" w:color="auto" w:fill="F2F2F2"/>
          </w:tcPr>
          <w:p w14:paraId="79A1987D"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4763FAA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Played a vital role as an experienced resource in Master Data Management</w:t>
            </w:r>
          </w:p>
          <w:p w14:paraId="6193D3A0"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Gathered requirements from the team, wrote SQL queries to migrate the data from the existing system to the new MDM system</w:t>
            </w:r>
          </w:p>
          <w:p w14:paraId="7F2A7DBC"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Oversaw activities related to testing and mi</w:t>
            </w:r>
            <w:r>
              <w:rPr>
                <w:rFonts w:ascii="Trebuchet MS" w:eastAsia="Trebuchet MS" w:hAnsi="Trebuchet MS" w:cs="Trebuchet MS"/>
                <w:sz w:val="20"/>
                <w:szCs w:val="20"/>
              </w:rPr>
              <w:t>grating to the development DB server</w:t>
            </w:r>
          </w:p>
        </w:tc>
      </w:tr>
      <w:tr w:rsidR="00BD0C4E" w14:paraId="6F619DE4" w14:textId="77777777">
        <w:tc>
          <w:tcPr>
            <w:tcW w:w="1998" w:type="dxa"/>
            <w:shd w:val="clear" w:color="auto" w:fill="F2F2F2"/>
          </w:tcPr>
          <w:p w14:paraId="0C6DC1D7"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69B211C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Oracle 12i and SQL Developer</w:t>
            </w:r>
          </w:p>
        </w:tc>
      </w:tr>
    </w:tbl>
    <w:p w14:paraId="0EF32B6B"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8"/>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68E37870" w14:textId="77777777">
        <w:tc>
          <w:tcPr>
            <w:tcW w:w="1998" w:type="dxa"/>
            <w:shd w:val="clear" w:color="auto" w:fill="F2F2F2"/>
          </w:tcPr>
          <w:p w14:paraId="21D55774"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lastRenderedPageBreak/>
              <w:t>Project &amp; Duration</w:t>
            </w:r>
          </w:p>
        </w:tc>
        <w:tc>
          <w:tcPr>
            <w:tcW w:w="9018" w:type="dxa"/>
          </w:tcPr>
          <w:p w14:paraId="1088BDBB"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Perficient Inc. / MDM, Java, &amp; J2EE, Depository Trust and Cleaning Corporation (DTCC) Dallas, TX | Mar 2016 - Nov 2017</w:t>
            </w:r>
          </w:p>
        </w:tc>
      </w:tr>
      <w:tr w:rsidR="00BD0C4E" w14:paraId="59AF4B57" w14:textId="77777777">
        <w:tc>
          <w:tcPr>
            <w:tcW w:w="1998" w:type="dxa"/>
            <w:shd w:val="clear" w:color="auto" w:fill="F2F2F2"/>
          </w:tcPr>
          <w:p w14:paraId="799041CB"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2E38F22C"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Sr. Java Developer</w:t>
            </w:r>
          </w:p>
        </w:tc>
      </w:tr>
      <w:tr w:rsidR="00BD0C4E" w14:paraId="7B584DDE" w14:textId="77777777">
        <w:tc>
          <w:tcPr>
            <w:tcW w:w="1998" w:type="dxa"/>
            <w:shd w:val="clear" w:color="auto" w:fill="F2F2F2"/>
          </w:tcPr>
          <w:p w14:paraId="34EA1BC7"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14386C9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Led and handled the responsibilities of a Senior Technical Consultant</w:t>
            </w:r>
          </w:p>
          <w:p w14:paraId="53AAF21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Gathered the requirements from the client and performed POC’s for some of the components like logging, audit, and exception handling</w:t>
            </w:r>
          </w:p>
          <w:p w14:paraId="601715C7"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Successfully implemented one of the key components called as </w:t>
            </w:r>
            <w:proofErr w:type="spellStart"/>
            <w:r>
              <w:rPr>
                <w:rFonts w:ascii="Trebuchet MS" w:eastAsia="Trebuchet MS" w:hAnsi="Trebuchet MS" w:cs="Trebuchet MS"/>
                <w:sz w:val="20"/>
                <w:szCs w:val="20"/>
              </w:rPr>
              <w:t>AckNack</w:t>
            </w:r>
            <w:proofErr w:type="spellEnd"/>
            <w:r>
              <w:rPr>
                <w:rFonts w:ascii="Trebuchet MS" w:eastAsia="Trebuchet MS" w:hAnsi="Trebuchet MS" w:cs="Trebuchet MS"/>
                <w:sz w:val="20"/>
                <w:szCs w:val="20"/>
              </w:rPr>
              <w:t>. This component sends back the response to the submitter party who sends the trade details that happened between two trading companies</w:t>
            </w:r>
          </w:p>
          <w:p w14:paraId="70AB6BED"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Added a few new additions in the MDM database and cu</w:t>
            </w:r>
            <w:r>
              <w:rPr>
                <w:rFonts w:ascii="Trebuchet MS" w:eastAsia="Trebuchet MS" w:hAnsi="Trebuchet MS" w:cs="Trebuchet MS"/>
                <w:sz w:val="20"/>
                <w:szCs w:val="20"/>
              </w:rPr>
              <w:t>stomized those tables with a service that takes the submission details and notifies to the external systems</w:t>
            </w:r>
          </w:p>
        </w:tc>
      </w:tr>
      <w:tr w:rsidR="00BD0C4E" w14:paraId="7FFA03DF" w14:textId="77777777">
        <w:tc>
          <w:tcPr>
            <w:tcW w:w="1998" w:type="dxa"/>
            <w:shd w:val="clear" w:color="auto" w:fill="F2F2F2"/>
          </w:tcPr>
          <w:p w14:paraId="05B037B6"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5455F08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 xml:space="preserve">MDM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Advanced Edition, JDK 1.8.x, Spring 3.x, SQL Developer, </w:t>
            </w:r>
            <w:proofErr w:type="spellStart"/>
            <w:r>
              <w:rPr>
                <w:rFonts w:ascii="Trebuchet MS" w:eastAsia="Trebuchet MS" w:hAnsi="Trebuchet MS" w:cs="Trebuchet MS"/>
                <w:sz w:val="20"/>
                <w:szCs w:val="20"/>
              </w:rPr>
              <w:t>FindBugs</w:t>
            </w:r>
            <w:proofErr w:type="spellEnd"/>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Git</w:t>
            </w:r>
            <w:proofErr w:type="spellEnd"/>
            <w:r>
              <w:rPr>
                <w:rFonts w:ascii="Trebuchet MS" w:eastAsia="Trebuchet MS" w:hAnsi="Trebuchet MS" w:cs="Trebuchet MS"/>
                <w:sz w:val="20"/>
                <w:szCs w:val="20"/>
              </w:rPr>
              <w:t xml:space="preserve"> Bucket, Oracle 11g, Eclipse Juno, and Maven</w:t>
            </w:r>
          </w:p>
        </w:tc>
      </w:tr>
    </w:tbl>
    <w:p w14:paraId="35737A1F"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9"/>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109352AB" w14:textId="77777777">
        <w:tc>
          <w:tcPr>
            <w:tcW w:w="1998" w:type="dxa"/>
            <w:shd w:val="clear" w:color="auto" w:fill="F2F2F2"/>
          </w:tcPr>
          <w:p w14:paraId="2A20D7B2"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w:t>
            </w:r>
            <w:r>
              <w:rPr>
                <w:rFonts w:ascii="Trebuchet MS" w:eastAsia="Trebuchet MS" w:hAnsi="Trebuchet MS" w:cs="Trebuchet MS"/>
                <w:b/>
                <w:sz w:val="20"/>
                <w:szCs w:val="20"/>
              </w:rPr>
              <w:t>ject &amp; Duration</w:t>
            </w:r>
          </w:p>
        </w:tc>
        <w:tc>
          <w:tcPr>
            <w:tcW w:w="9018" w:type="dxa"/>
          </w:tcPr>
          <w:p w14:paraId="48FF98BC"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 xml:space="preserve">Perficient Inc./ </w:t>
            </w:r>
            <w:proofErr w:type="spellStart"/>
            <w:r>
              <w:rPr>
                <w:rFonts w:ascii="Trebuchet MS" w:eastAsia="Trebuchet MS" w:hAnsi="Trebuchet MS" w:cs="Trebuchet MS"/>
                <w:b/>
                <w:sz w:val="20"/>
                <w:szCs w:val="20"/>
              </w:rPr>
              <w:t>InfoSphere</w:t>
            </w:r>
            <w:proofErr w:type="spellEnd"/>
            <w:r>
              <w:rPr>
                <w:rFonts w:ascii="Trebuchet MS" w:eastAsia="Trebuchet MS" w:hAnsi="Trebuchet MS" w:cs="Trebuchet MS"/>
                <w:b/>
                <w:sz w:val="20"/>
                <w:szCs w:val="20"/>
              </w:rPr>
              <w:t xml:space="preserve"> MDM Standard Edition Ver11.0, Blue Shield of California (San Francisco) | Jul 2015 - Jan 2016</w:t>
            </w:r>
          </w:p>
        </w:tc>
      </w:tr>
      <w:tr w:rsidR="00BD0C4E" w14:paraId="141FA1EB" w14:textId="77777777">
        <w:tc>
          <w:tcPr>
            <w:tcW w:w="1998" w:type="dxa"/>
            <w:shd w:val="clear" w:color="auto" w:fill="F2F2F2"/>
          </w:tcPr>
          <w:p w14:paraId="7ED732F3"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20CA8366"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 xml:space="preserve">Sr. 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Developer | Senior Technical Consultant</w:t>
            </w:r>
          </w:p>
        </w:tc>
      </w:tr>
      <w:tr w:rsidR="00BD0C4E" w14:paraId="4A1197F2" w14:textId="77777777">
        <w:tc>
          <w:tcPr>
            <w:tcW w:w="1998" w:type="dxa"/>
            <w:shd w:val="clear" w:color="auto" w:fill="F2F2F2"/>
          </w:tcPr>
          <w:p w14:paraId="1C938140"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61D235A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Oversaw the task of </w:t>
            </w:r>
            <w:r>
              <w:rPr>
                <w:rFonts w:ascii="Trebuchet MS" w:eastAsia="Trebuchet MS" w:hAnsi="Trebuchet MS" w:cs="Trebuchet MS"/>
                <w:sz w:val="20"/>
                <w:szCs w:val="20"/>
              </w:rPr>
              <w:t>configuring the workbench with the new mapped attributes and deployed in Server</w:t>
            </w:r>
          </w:p>
          <w:p w14:paraId="58618430"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Handled entire gamut of work entailing to Pair Analysis, Tune the Threshold and Deriving the Data</w:t>
            </w:r>
          </w:p>
          <w:p w14:paraId="3018FF94"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Mapped the Data Extract Guide (DEG) of BSC’s legacy system with that of IBM </w:t>
            </w:r>
            <w:proofErr w:type="spellStart"/>
            <w:r>
              <w:rPr>
                <w:rFonts w:ascii="Trebuchet MS" w:eastAsia="Trebuchet MS" w:hAnsi="Trebuchet MS" w:cs="Trebuchet MS"/>
                <w:sz w:val="20"/>
                <w:szCs w:val="20"/>
              </w:rPr>
              <w:t>In</w:t>
            </w:r>
            <w:r>
              <w:rPr>
                <w:rFonts w:ascii="Trebuchet MS" w:eastAsia="Trebuchet MS" w:hAnsi="Trebuchet MS" w:cs="Trebuchet MS"/>
                <w:sz w:val="20"/>
                <w:szCs w:val="20"/>
              </w:rPr>
              <w:t>foSphere</w:t>
            </w:r>
            <w:proofErr w:type="spellEnd"/>
            <w:r>
              <w:rPr>
                <w:rFonts w:ascii="Trebuchet MS" w:eastAsia="Trebuchet MS" w:hAnsi="Trebuchet MS" w:cs="Trebuchet MS"/>
                <w:sz w:val="20"/>
                <w:szCs w:val="20"/>
              </w:rPr>
              <w:t xml:space="preserve"> MDM Standard Edition attributes</w:t>
            </w:r>
          </w:p>
        </w:tc>
      </w:tr>
      <w:tr w:rsidR="00BD0C4E" w14:paraId="4255A624" w14:textId="77777777">
        <w:tc>
          <w:tcPr>
            <w:tcW w:w="1998" w:type="dxa"/>
            <w:shd w:val="clear" w:color="auto" w:fill="F2F2F2"/>
          </w:tcPr>
          <w:p w14:paraId="1FFF0E2F"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16CFF0CD"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Standard Edition Ver 11.0, and Oracle</w:t>
            </w:r>
          </w:p>
        </w:tc>
      </w:tr>
    </w:tbl>
    <w:p w14:paraId="6AD3795C"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a"/>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7F4CAF23" w14:textId="77777777">
        <w:tc>
          <w:tcPr>
            <w:tcW w:w="1998" w:type="dxa"/>
            <w:shd w:val="clear" w:color="auto" w:fill="F2F2F2"/>
          </w:tcPr>
          <w:p w14:paraId="4DE3A6C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3182BB00"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Perficient Inc./ Infosphere MDM Advanced Edition Ver11.3, Blue Cross Blue Shield (Minnesota) | Apr 2015 - Jul 2015</w:t>
            </w:r>
          </w:p>
        </w:tc>
      </w:tr>
      <w:tr w:rsidR="00BD0C4E" w14:paraId="018D8A20" w14:textId="77777777">
        <w:tc>
          <w:tcPr>
            <w:tcW w:w="1998" w:type="dxa"/>
            <w:shd w:val="clear" w:color="auto" w:fill="F2F2F2"/>
          </w:tcPr>
          <w:p w14:paraId="3BE7BE23"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44761843"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Sr. 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Developer | Architect</w:t>
            </w:r>
          </w:p>
        </w:tc>
      </w:tr>
      <w:tr w:rsidR="00BD0C4E" w14:paraId="0FD5CE84" w14:textId="77777777">
        <w:tc>
          <w:tcPr>
            <w:tcW w:w="1998" w:type="dxa"/>
            <w:shd w:val="clear" w:color="auto" w:fill="F2F2F2"/>
          </w:tcPr>
          <w:p w14:paraId="2DF8A18D"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365A735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Provided suggestions on customization to improve the performance concerning WAS &amp; Oracle DB</w:t>
            </w:r>
          </w:p>
          <w:p w14:paraId="4707C322"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Assessed their product, customized new components, given recommendations on deployment</w:t>
            </w:r>
          </w:p>
        </w:tc>
      </w:tr>
      <w:tr w:rsidR="00BD0C4E" w14:paraId="3415AFF4" w14:textId="77777777">
        <w:tc>
          <w:tcPr>
            <w:tcW w:w="1998" w:type="dxa"/>
            <w:shd w:val="clear" w:color="auto" w:fill="F2F2F2"/>
          </w:tcPr>
          <w:p w14:paraId="1860454B"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w:t>
            </w:r>
            <w:r>
              <w:rPr>
                <w:rFonts w:ascii="Trebuchet MS" w:eastAsia="Trebuchet MS" w:hAnsi="Trebuchet MS" w:cs="Trebuchet MS"/>
                <w:b/>
                <w:sz w:val="20"/>
                <w:szCs w:val="20"/>
              </w:rPr>
              <w:t>echnologies</w:t>
            </w:r>
          </w:p>
        </w:tc>
        <w:tc>
          <w:tcPr>
            <w:tcW w:w="9018" w:type="dxa"/>
          </w:tcPr>
          <w:p w14:paraId="404F0F95"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Advanced Edition Ver 11.3, and Oracle</w:t>
            </w:r>
          </w:p>
        </w:tc>
      </w:tr>
    </w:tbl>
    <w:p w14:paraId="3F0C01E7"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b"/>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6268C2F7" w14:textId="77777777">
        <w:tc>
          <w:tcPr>
            <w:tcW w:w="1998" w:type="dxa"/>
            <w:shd w:val="clear" w:color="auto" w:fill="F2F2F2"/>
          </w:tcPr>
          <w:p w14:paraId="4AB1C1BA"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2061C900"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 xml:space="preserve">Perficient Inc. / </w:t>
            </w:r>
            <w:proofErr w:type="spellStart"/>
            <w:r>
              <w:rPr>
                <w:rFonts w:ascii="Trebuchet MS" w:eastAsia="Trebuchet MS" w:hAnsi="Trebuchet MS" w:cs="Trebuchet MS"/>
                <w:b/>
                <w:sz w:val="20"/>
                <w:szCs w:val="20"/>
              </w:rPr>
              <w:t>InfoSphere</w:t>
            </w:r>
            <w:proofErr w:type="spellEnd"/>
            <w:r>
              <w:rPr>
                <w:rFonts w:ascii="Trebuchet MS" w:eastAsia="Trebuchet MS" w:hAnsi="Trebuchet MS" w:cs="Trebuchet MS"/>
                <w:b/>
                <w:sz w:val="20"/>
                <w:szCs w:val="20"/>
              </w:rPr>
              <w:t xml:space="preserve"> MDM Advanced Edition Ver11.3, Bob Evans, Columbus, OH | Jul 2014 - Apr 2015</w:t>
            </w:r>
          </w:p>
        </w:tc>
      </w:tr>
      <w:tr w:rsidR="00BD0C4E" w14:paraId="24A2025F" w14:textId="77777777">
        <w:tc>
          <w:tcPr>
            <w:tcW w:w="1998" w:type="dxa"/>
            <w:shd w:val="clear" w:color="auto" w:fill="F2F2F2"/>
          </w:tcPr>
          <w:p w14:paraId="680C5FE2"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3DC75F5B"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Architect | Architect</w:t>
            </w:r>
          </w:p>
        </w:tc>
      </w:tr>
      <w:tr w:rsidR="00BD0C4E" w14:paraId="1590CF1D" w14:textId="77777777">
        <w:tc>
          <w:tcPr>
            <w:tcW w:w="1998" w:type="dxa"/>
            <w:shd w:val="clear" w:color="auto" w:fill="F2F2F2"/>
          </w:tcPr>
          <w:p w14:paraId="7641C7F5"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54A0ECD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Provided end-to-end solutions on MDM for the restaurants customer of Bob Evans</w:t>
            </w:r>
          </w:p>
          <w:p w14:paraId="3CAB41EF"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Requirement Gathering:</w:t>
            </w:r>
          </w:p>
          <w:p w14:paraId="110D4665" w14:textId="77777777" w:rsidR="00BD0C4E" w:rsidRDefault="00802C02">
            <w:pPr>
              <w:numPr>
                <w:ilvl w:val="0"/>
                <w:numId w:val="3"/>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Requirements related to Critical Data Elements involved in the domain</w:t>
            </w:r>
          </w:p>
          <w:p w14:paraId="455238A1" w14:textId="77777777" w:rsidR="00BD0C4E" w:rsidRDefault="00802C02">
            <w:pPr>
              <w:numPr>
                <w:ilvl w:val="0"/>
                <w:numId w:val="3"/>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Handled the suspect duplicate processing. Customized the SDP to </w:t>
            </w:r>
            <w:r>
              <w:rPr>
                <w:rFonts w:ascii="Trebuchet MS" w:eastAsia="Trebuchet MS" w:hAnsi="Trebuchet MS" w:cs="Trebuchet MS"/>
                <w:sz w:val="20"/>
                <w:szCs w:val="20"/>
              </w:rPr>
              <w:t>include email as matching element</w:t>
            </w:r>
          </w:p>
          <w:p w14:paraId="7E534B35" w14:textId="77777777" w:rsidR="00BD0C4E" w:rsidRDefault="00802C02">
            <w:pPr>
              <w:numPr>
                <w:ilvl w:val="0"/>
                <w:numId w:val="3"/>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Published the message to a topic once a new party is added or updated</w:t>
            </w:r>
          </w:p>
          <w:p w14:paraId="5C791E79" w14:textId="77777777" w:rsidR="00BD0C4E" w:rsidRDefault="00802C02">
            <w:pPr>
              <w:numPr>
                <w:ilvl w:val="0"/>
                <w:numId w:val="3"/>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Setting up the initial and delta load process</w:t>
            </w:r>
          </w:p>
          <w:p w14:paraId="2D92E94A"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Formulated the functional specification</w:t>
            </w:r>
          </w:p>
          <w:p w14:paraId="780C93D8"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Managed activities related to implementation, testing and deployme</w:t>
            </w:r>
            <w:r>
              <w:rPr>
                <w:rFonts w:ascii="Trebuchet MS" w:eastAsia="Trebuchet MS" w:hAnsi="Trebuchet MS" w:cs="Trebuchet MS"/>
                <w:sz w:val="20"/>
                <w:szCs w:val="20"/>
              </w:rPr>
              <w:t>nt</w:t>
            </w:r>
          </w:p>
        </w:tc>
      </w:tr>
      <w:tr w:rsidR="00BD0C4E" w14:paraId="67095B66" w14:textId="77777777">
        <w:tc>
          <w:tcPr>
            <w:tcW w:w="1998" w:type="dxa"/>
            <w:shd w:val="clear" w:color="auto" w:fill="F2F2F2"/>
          </w:tcPr>
          <w:p w14:paraId="6F6658EF"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Technologies</w:t>
            </w:r>
          </w:p>
        </w:tc>
        <w:tc>
          <w:tcPr>
            <w:tcW w:w="9018" w:type="dxa"/>
          </w:tcPr>
          <w:p w14:paraId="446EBB04"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Advanced Edition Ver 11.3, JIRA, SOAPUI, TFS, Agile methodology, &amp; DB2 9.x</w:t>
            </w:r>
          </w:p>
        </w:tc>
      </w:tr>
    </w:tbl>
    <w:p w14:paraId="6D0434D0"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c"/>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1A9F34DB" w14:textId="77777777">
        <w:tc>
          <w:tcPr>
            <w:tcW w:w="1998" w:type="dxa"/>
            <w:shd w:val="clear" w:color="auto" w:fill="F2F2F2"/>
          </w:tcPr>
          <w:p w14:paraId="556B0AD2"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068AEC7D"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 xml:space="preserve">Perficient Inc./ </w:t>
            </w:r>
            <w:proofErr w:type="spellStart"/>
            <w:r>
              <w:rPr>
                <w:rFonts w:ascii="Trebuchet MS" w:eastAsia="Trebuchet MS" w:hAnsi="Trebuchet MS" w:cs="Trebuchet MS"/>
                <w:b/>
                <w:sz w:val="20"/>
                <w:szCs w:val="20"/>
              </w:rPr>
              <w:t>InfoSphere</w:t>
            </w:r>
            <w:proofErr w:type="spellEnd"/>
            <w:r>
              <w:rPr>
                <w:rFonts w:ascii="Trebuchet MS" w:eastAsia="Trebuchet MS" w:hAnsi="Trebuchet MS" w:cs="Trebuchet MS"/>
                <w:b/>
                <w:sz w:val="20"/>
                <w:szCs w:val="20"/>
              </w:rPr>
              <w:t xml:space="preserve"> MDM Server Ver11.0, Grainger, Chicago, IL | Jan 2014 - Apr 2014</w:t>
            </w:r>
          </w:p>
        </w:tc>
      </w:tr>
      <w:tr w:rsidR="00BD0C4E" w14:paraId="68891500" w14:textId="77777777">
        <w:tc>
          <w:tcPr>
            <w:tcW w:w="1998" w:type="dxa"/>
            <w:shd w:val="clear" w:color="auto" w:fill="F2F2F2"/>
          </w:tcPr>
          <w:p w14:paraId="68BB66EF"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7868D38F"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Technical Lead</w:t>
            </w:r>
          </w:p>
        </w:tc>
      </w:tr>
      <w:tr w:rsidR="00BD0C4E" w14:paraId="722E38C8" w14:textId="77777777">
        <w:tc>
          <w:tcPr>
            <w:tcW w:w="1998" w:type="dxa"/>
            <w:shd w:val="clear" w:color="auto" w:fill="F2F2F2"/>
          </w:tcPr>
          <w:p w14:paraId="6DF78B2C"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4CA2FF95"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Played a vital role as a Lead Technical Consultant</w:t>
            </w:r>
          </w:p>
          <w:p w14:paraId="2433E6D9"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Successfully designed and implemented a solution that will allow users to:</w:t>
            </w:r>
          </w:p>
          <w:p w14:paraId="762BE600" w14:textId="77777777" w:rsidR="00BD0C4E" w:rsidRDefault="00802C02">
            <w:pPr>
              <w:numPr>
                <w:ilvl w:val="0"/>
                <w:numId w:val="2"/>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View and manage Customer and Organizations</w:t>
            </w:r>
          </w:p>
          <w:p w14:paraId="0D237FAB" w14:textId="77777777" w:rsidR="00BD0C4E" w:rsidRDefault="00802C02">
            <w:pPr>
              <w:numPr>
                <w:ilvl w:val="0"/>
                <w:numId w:val="2"/>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Bring the 360-degree view of both Customer and </w:t>
            </w:r>
            <w:r>
              <w:rPr>
                <w:rFonts w:ascii="Trebuchet MS" w:eastAsia="Trebuchet MS" w:hAnsi="Trebuchet MS" w:cs="Trebuchet MS"/>
                <w:sz w:val="20"/>
                <w:szCs w:val="20"/>
              </w:rPr>
              <w:t>Organizations</w:t>
            </w:r>
          </w:p>
          <w:p w14:paraId="25E58BBB" w14:textId="77777777" w:rsidR="00BD0C4E" w:rsidRDefault="00802C02">
            <w:pPr>
              <w:numPr>
                <w:ilvl w:val="0"/>
                <w:numId w:val="2"/>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Prepared functional and technical specifications</w:t>
            </w:r>
          </w:p>
        </w:tc>
      </w:tr>
    </w:tbl>
    <w:p w14:paraId="7245452B" w14:textId="77777777" w:rsidR="00BD0C4E" w:rsidRDefault="00BD0C4E">
      <w:pPr>
        <w:pBdr>
          <w:top w:val="single" w:sz="8" w:space="1" w:color="0070C0"/>
        </w:pBdr>
        <w:spacing w:line="288" w:lineRule="auto"/>
        <w:ind w:left="-2" w:firstLine="0"/>
        <w:rPr>
          <w:rFonts w:ascii="Trebuchet MS" w:eastAsia="Trebuchet MS" w:hAnsi="Trebuchet MS" w:cs="Trebuchet MS"/>
          <w:sz w:val="4"/>
          <w:szCs w:val="4"/>
        </w:rPr>
      </w:pPr>
    </w:p>
    <w:tbl>
      <w:tblPr>
        <w:tblStyle w:val="ad"/>
        <w:tblW w:w="11016" w:type="dxa"/>
        <w:tblInd w:w="-108" w:type="dxa"/>
        <w:tblBorders>
          <w:top w:val="nil"/>
          <w:left w:val="nil"/>
          <w:bottom w:val="nil"/>
          <w:right w:val="nil"/>
          <w:insideH w:val="nil"/>
          <w:insideV w:val="single" w:sz="12" w:space="0" w:color="0070C0"/>
        </w:tblBorders>
        <w:tblLayout w:type="fixed"/>
        <w:tblLook w:val="0000" w:firstRow="0" w:lastRow="0" w:firstColumn="0" w:lastColumn="0" w:noHBand="0" w:noVBand="0"/>
      </w:tblPr>
      <w:tblGrid>
        <w:gridCol w:w="1998"/>
        <w:gridCol w:w="9018"/>
      </w:tblGrid>
      <w:tr w:rsidR="00BD0C4E" w14:paraId="19D01A08" w14:textId="77777777">
        <w:tc>
          <w:tcPr>
            <w:tcW w:w="1998" w:type="dxa"/>
            <w:shd w:val="clear" w:color="auto" w:fill="F2F2F2"/>
          </w:tcPr>
          <w:p w14:paraId="667B6DD7"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Project &amp; Duration</w:t>
            </w:r>
          </w:p>
        </w:tc>
        <w:tc>
          <w:tcPr>
            <w:tcW w:w="9018" w:type="dxa"/>
          </w:tcPr>
          <w:p w14:paraId="2831CE9D"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b/>
                <w:sz w:val="20"/>
                <w:szCs w:val="20"/>
              </w:rPr>
              <w:t xml:space="preserve">Perficient Inc./ MDM </w:t>
            </w:r>
            <w:proofErr w:type="spellStart"/>
            <w:r>
              <w:rPr>
                <w:rFonts w:ascii="Trebuchet MS" w:eastAsia="Trebuchet MS" w:hAnsi="Trebuchet MS" w:cs="Trebuchet MS"/>
                <w:b/>
                <w:sz w:val="20"/>
                <w:szCs w:val="20"/>
              </w:rPr>
              <w:t>InfoSphere</w:t>
            </w:r>
            <w:proofErr w:type="spellEnd"/>
            <w:r>
              <w:rPr>
                <w:rFonts w:ascii="Trebuchet MS" w:eastAsia="Trebuchet MS" w:hAnsi="Trebuchet MS" w:cs="Trebuchet MS"/>
                <w:b/>
                <w:sz w:val="20"/>
                <w:szCs w:val="20"/>
              </w:rPr>
              <w:t xml:space="preserve"> for PIM, Graybar, St. Louis, MI | Jun 2013 - Dec 2013</w:t>
            </w:r>
          </w:p>
        </w:tc>
      </w:tr>
      <w:tr w:rsidR="00BD0C4E" w14:paraId="46F8AFE9" w14:textId="77777777">
        <w:tc>
          <w:tcPr>
            <w:tcW w:w="1998" w:type="dxa"/>
            <w:shd w:val="clear" w:color="auto" w:fill="F2F2F2"/>
          </w:tcPr>
          <w:p w14:paraId="5F8352D6"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Designation</w:t>
            </w:r>
          </w:p>
        </w:tc>
        <w:tc>
          <w:tcPr>
            <w:tcW w:w="9018" w:type="dxa"/>
          </w:tcPr>
          <w:p w14:paraId="4C0DC2D8" w14:textId="77777777" w:rsidR="00BD0C4E" w:rsidRDefault="00802C02">
            <w:pPr>
              <w:tabs>
                <w:tab w:val="left" w:pos="2898"/>
                <w:tab w:val="left" w:pos="8838"/>
              </w:tabs>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Sr. IBM </w:t>
            </w:r>
            <w:proofErr w:type="spellStart"/>
            <w:r>
              <w:rPr>
                <w:rFonts w:ascii="Trebuchet MS" w:eastAsia="Trebuchet MS" w:hAnsi="Trebuchet MS" w:cs="Trebuchet MS"/>
                <w:sz w:val="20"/>
                <w:szCs w:val="20"/>
              </w:rPr>
              <w:t>InfoSphere</w:t>
            </w:r>
            <w:proofErr w:type="spellEnd"/>
            <w:r>
              <w:rPr>
                <w:rFonts w:ascii="Trebuchet MS" w:eastAsia="Trebuchet MS" w:hAnsi="Trebuchet MS" w:cs="Trebuchet MS"/>
                <w:sz w:val="20"/>
                <w:szCs w:val="20"/>
              </w:rPr>
              <w:t xml:space="preserve"> MDM Developer</w:t>
            </w:r>
          </w:p>
        </w:tc>
      </w:tr>
      <w:tr w:rsidR="00BD0C4E" w14:paraId="5F6F9D04" w14:textId="77777777">
        <w:tc>
          <w:tcPr>
            <w:tcW w:w="1998" w:type="dxa"/>
            <w:shd w:val="clear" w:color="auto" w:fill="F2F2F2"/>
          </w:tcPr>
          <w:p w14:paraId="4D815682" w14:textId="77777777" w:rsidR="00BD0C4E" w:rsidRDefault="00802C02">
            <w:pPr>
              <w:spacing w:line="288" w:lineRule="auto"/>
              <w:ind w:left="0" w:hanging="2"/>
              <w:rPr>
                <w:rFonts w:ascii="Trebuchet MS" w:eastAsia="Trebuchet MS" w:hAnsi="Trebuchet MS" w:cs="Trebuchet MS"/>
                <w:sz w:val="20"/>
                <w:szCs w:val="20"/>
              </w:rPr>
            </w:pPr>
            <w:r>
              <w:rPr>
                <w:rFonts w:ascii="Trebuchet MS" w:eastAsia="Trebuchet MS" w:hAnsi="Trebuchet MS" w:cs="Trebuchet MS"/>
                <w:b/>
                <w:sz w:val="20"/>
                <w:szCs w:val="20"/>
              </w:rPr>
              <w:t>Responsibilities</w:t>
            </w:r>
          </w:p>
        </w:tc>
        <w:tc>
          <w:tcPr>
            <w:tcW w:w="9018" w:type="dxa"/>
          </w:tcPr>
          <w:p w14:paraId="75E0A366" w14:textId="77777777" w:rsidR="00BD0C4E" w:rsidRDefault="00802C02">
            <w:pPr>
              <w:numPr>
                <w:ilvl w:val="0"/>
                <w:numId w:val="1"/>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Designed and </w:t>
            </w:r>
            <w:r>
              <w:rPr>
                <w:rFonts w:ascii="Trebuchet MS" w:eastAsia="Trebuchet MS" w:hAnsi="Trebuchet MS" w:cs="Trebuchet MS"/>
                <w:sz w:val="20"/>
                <w:szCs w:val="20"/>
              </w:rPr>
              <w:t>implemented a solution that will allow users to:</w:t>
            </w:r>
          </w:p>
          <w:p w14:paraId="45E968A8" w14:textId="77777777" w:rsidR="00BD0C4E" w:rsidRDefault="00802C02">
            <w:pPr>
              <w:numPr>
                <w:ilvl w:val="0"/>
                <w:numId w:val="2"/>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Viewed and managed product and SKU relationships and details in MDMCE</w:t>
            </w:r>
          </w:p>
          <w:p w14:paraId="2660BE63" w14:textId="77777777" w:rsidR="00BD0C4E" w:rsidRDefault="00802C02">
            <w:pPr>
              <w:numPr>
                <w:ilvl w:val="0"/>
                <w:numId w:val="2"/>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Digest changes made in upstream systems</w:t>
            </w:r>
          </w:p>
          <w:p w14:paraId="6874AF22" w14:textId="19493346" w:rsidR="00802C02" w:rsidRPr="00802C02" w:rsidRDefault="00802C02" w:rsidP="00802C02">
            <w:pPr>
              <w:numPr>
                <w:ilvl w:val="0"/>
                <w:numId w:val="2"/>
              </w:numPr>
              <w:spacing w:line="288" w:lineRule="auto"/>
              <w:ind w:left="0" w:hanging="2"/>
              <w:jc w:val="both"/>
              <w:rPr>
                <w:rFonts w:ascii="Trebuchet MS" w:eastAsia="Trebuchet MS" w:hAnsi="Trebuchet MS" w:cs="Trebuchet MS"/>
                <w:sz w:val="20"/>
                <w:szCs w:val="20"/>
              </w:rPr>
            </w:pPr>
            <w:r>
              <w:rPr>
                <w:rFonts w:ascii="Trebuchet MS" w:eastAsia="Trebuchet MS" w:hAnsi="Trebuchet MS" w:cs="Trebuchet MS"/>
                <w:sz w:val="20"/>
                <w:szCs w:val="20"/>
              </w:rPr>
              <w:t>Syndicate changes to WebSphere Commerce using the out-of-the-box CSV imports built in commerce</w:t>
            </w:r>
          </w:p>
        </w:tc>
      </w:tr>
    </w:tbl>
    <w:p w14:paraId="57E79159" w14:textId="77777777" w:rsidR="00BD0C4E" w:rsidRDefault="00BD0C4E">
      <w:pPr>
        <w:pBdr>
          <w:top w:val="single" w:sz="8" w:space="1" w:color="0070C0"/>
        </w:pBdr>
        <w:spacing w:line="288" w:lineRule="auto"/>
        <w:rPr>
          <w:rFonts w:ascii="Trebuchet MS" w:eastAsia="Trebuchet MS" w:hAnsi="Trebuchet MS" w:cs="Trebuchet MS"/>
          <w:sz w:val="10"/>
          <w:szCs w:val="10"/>
        </w:rPr>
      </w:pPr>
    </w:p>
    <w:p w14:paraId="0742F109" w14:textId="0E109971" w:rsidR="00802C02" w:rsidRDefault="00802C02">
      <w:pPr>
        <w:pBdr>
          <w:top w:val="single" w:sz="8" w:space="1" w:color="0070C0"/>
        </w:pBdr>
        <w:spacing w:line="288" w:lineRule="auto"/>
        <w:ind w:left="0" w:hanging="2"/>
        <w:rPr>
          <w:rFonts w:ascii="Trebuchet MS" w:eastAsia="Trebuchet MS" w:hAnsi="Trebuchet MS" w:cs="Trebuchet MS"/>
          <w:b/>
          <w:sz w:val="20"/>
          <w:szCs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60D2C0B5" w14:textId="77777777" w:rsidTr="00272E2D">
        <w:tc>
          <w:tcPr>
            <w:tcW w:w="2088" w:type="dxa"/>
            <w:shd w:val="clear" w:color="auto" w:fill="F2F2F2"/>
          </w:tcPr>
          <w:p w14:paraId="4C810463" w14:textId="77777777" w:rsidR="00802C02" w:rsidRPr="00243DE5" w:rsidRDefault="00802C02" w:rsidP="00272E2D">
            <w:pPr>
              <w:spacing w:line="288" w:lineRule="auto"/>
              <w:ind w:left="0" w:hanging="2"/>
              <w:rPr>
                <w:rFonts w:ascii="Trebuchet MS" w:hAnsi="Trebuchet MS" w:cs="Tahoma"/>
                <w:b/>
                <w:sz w:val="20"/>
              </w:rPr>
            </w:pPr>
            <w:r w:rsidRPr="00243DE5">
              <w:rPr>
                <w:rFonts w:ascii="Trebuchet MS" w:hAnsi="Trebuchet MS"/>
                <w:b/>
                <w:sz w:val="20"/>
              </w:rPr>
              <w:t>Project &amp; Duration</w:t>
            </w:r>
          </w:p>
        </w:tc>
        <w:tc>
          <w:tcPr>
            <w:tcW w:w="8208" w:type="dxa"/>
          </w:tcPr>
          <w:p w14:paraId="0C923A49" w14:textId="77777777" w:rsidR="00802C02" w:rsidRPr="002F6FD5" w:rsidRDefault="00802C02" w:rsidP="00272E2D">
            <w:pPr>
              <w:tabs>
                <w:tab w:val="left" w:pos="2898"/>
                <w:tab w:val="left" w:pos="8838"/>
              </w:tabs>
              <w:spacing w:line="288" w:lineRule="auto"/>
              <w:ind w:left="0" w:hanging="2"/>
              <w:jc w:val="both"/>
              <w:rPr>
                <w:rFonts w:ascii="Trebuchet MS" w:hAnsi="Trebuchet MS"/>
                <w:b/>
                <w:sz w:val="20"/>
              </w:rPr>
            </w:pPr>
            <w:proofErr w:type="spellStart"/>
            <w:r>
              <w:rPr>
                <w:rFonts w:ascii="Trebuchet MS" w:hAnsi="Trebuchet MS"/>
                <w:b/>
                <w:sz w:val="20"/>
              </w:rPr>
              <w:t>Perficient</w:t>
            </w:r>
            <w:proofErr w:type="spellEnd"/>
            <w:r>
              <w:rPr>
                <w:rFonts w:ascii="Trebuchet MS" w:hAnsi="Trebuchet MS"/>
                <w:b/>
                <w:sz w:val="20"/>
              </w:rPr>
              <w:t xml:space="preserve"> Inc./</w:t>
            </w:r>
            <w:r w:rsidRPr="002F6FD5">
              <w:rPr>
                <w:rFonts w:ascii="Trebuchet MS" w:hAnsi="Trebuchet MS"/>
                <w:b/>
                <w:sz w:val="20"/>
              </w:rPr>
              <w:t xml:space="preserve">MDM </w:t>
            </w:r>
            <w:proofErr w:type="spellStart"/>
            <w:r w:rsidRPr="002F6FD5">
              <w:rPr>
                <w:rFonts w:ascii="Trebuchet MS" w:hAnsi="Trebuchet MS"/>
                <w:b/>
                <w:sz w:val="20"/>
              </w:rPr>
              <w:t>InfoSphere</w:t>
            </w:r>
            <w:proofErr w:type="spellEnd"/>
            <w:r w:rsidRPr="002F6FD5">
              <w:rPr>
                <w:rFonts w:ascii="Trebuchet MS" w:hAnsi="Trebuchet MS"/>
                <w:b/>
                <w:sz w:val="20"/>
              </w:rPr>
              <w:t xml:space="preserve"> for PIM, Neiman Marcus, Dallas, TX | Sep 2012 - May 2013</w:t>
            </w:r>
          </w:p>
        </w:tc>
      </w:tr>
      <w:tr w:rsidR="00802C02" w:rsidRPr="00B67F8B" w14:paraId="2547CE94" w14:textId="77777777" w:rsidTr="00272E2D">
        <w:tc>
          <w:tcPr>
            <w:tcW w:w="2088" w:type="dxa"/>
            <w:shd w:val="clear" w:color="auto" w:fill="F2F2F2"/>
          </w:tcPr>
          <w:p w14:paraId="1037D6D1" w14:textId="77777777" w:rsidR="00802C02" w:rsidRPr="00243DE5" w:rsidRDefault="00802C02" w:rsidP="00272E2D">
            <w:pPr>
              <w:spacing w:line="288" w:lineRule="auto"/>
              <w:ind w:left="0" w:hanging="2"/>
              <w:rPr>
                <w:rFonts w:ascii="Trebuchet MS" w:hAnsi="Trebuchet MS" w:cs="Tahoma"/>
                <w:b/>
                <w:sz w:val="20"/>
              </w:rPr>
            </w:pPr>
            <w:r w:rsidRPr="00243DE5">
              <w:rPr>
                <w:rFonts w:ascii="Trebuchet MS" w:hAnsi="Trebuchet MS" w:cs="Tahoma"/>
                <w:b/>
                <w:sz w:val="20"/>
              </w:rPr>
              <w:t>Designation</w:t>
            </w:r>
          </w:p>
        </w:tc>
        <w:tc>
          <w:tcPr>
            <w:tcW w:w="8208" w:type="dxa"/>
          </w:tcPr>
          <w:p w14:paraId="4938DB74"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764486">
              <w:rPr>
                <w:rFonts w:ascii="Trebuchet MS" w:hAnsi="Trebuchet MS"/>
                <w:sz w:val="20"/>
              </w:rPr>
              <w:t xml:space="preserve">Sr. IBM </w:t>
            </w:r>
            <w:proofErr w:type="spellStart"/>
            <w:r w:rsidRPr="00764486">
              <w:rPr>
                <w:rFonts w:ascii="Trebuchet MS" w:hAnsi="Trebuchet MS"/>
                <w:sz w:val="20"/>
              </w:rPr>
              <w:t>InfoSphere</w:t>
            </w:r>
            <w:proofErr w:type="spellEnd"/>
            <w:r w:rsidRPr="00764486">
              <w:rPr>
                <w:rFonts w:ascii="Trebuchet MS" w:hAnsi="Trebuchet MS"/>
                <w:sz w:val="20"/>
              </w:rPr>
              <w:t xml:space="preserve"> MDM Developer</w:t>
            </w:r>
          </w:p>
        </w:tc>
      </w:tr>
    </w:tbl>
    <w:p w14:paraId="4ECCCAA6" w14:textId="77777777" w:rsidR="00802C02" w:rsidRPr="002B2241"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15A46455" w14:textId="77777777" w:rsidTr="00272E2D">
        <w:tc>
          <w:tcPr>
            <w:tcW w:w="2088" w:type="dxa"/>
            <w:shd w:val="clear" w:color="auto" w:fill="F2F2F2"/>
          </w:tcPr>
          <w:p w14:paraId="218715B4" w14:textId="77777777" w:rsidR="00802C02" w:rsidRPr="00470F68" w:rsidRDefault="00802C02" w:rsidP="00272E2D">
            <w:pPr>
              <w:spacing w:line="288" w:lineRule="auto"/>
              <w:ind w:left="0" w:hanging="2"/>
              <w:rPr>
                <w:rFonts w:ascii="Trebuchet MS" w:hAnsi="Trebuchet MS" w:cs="Tahoma"/>
                <w:b/>
                <w:sz w:val="20"/>
              </w:rPr>
            </w:pPr>
            <w:r w:rsidRPr="00470F68">
              <w:rPr>
                <w:rFonts w:ascii="Trebuchet MS" w:hAnsi="Trebuchet MS"/>
                <w:b/>
                <w:sz w:val="20"/>
              </w:rPr>
              <w:t>Project &amp; Duration</w:t>
            </w:r>
          </w:p>
        </w:tc>
        <w:tc>
          <w:tcPr>
            <w:tcW w:w="8208" w:type="dxa"/>
          </w:tcPr>
          <w:p w14:paraId="5658543C" w14:textId="77777777" w:rsidR="00802C02" w:rsidRPr="009C2755" w:rsidRDefault="00802C02" w:rsidP="00272E2D">
            <w:pPr>
              <w:tabs>
                <w:tab w:val="left" w:pos="2898"/>
                <w:tab w:val="left" w:pos="8838"/>
              </w:tabs>
              <w:spacing w:line="288" w:lineRule="auto"/>
              <w:ind w:left="0" w:hanging="2"/>
              <w:jc w:val="both"/>
              <w:rPr>
                <w:rFonts w:ascii="Trebuchet MS" w:hAnsi="Trebuchet MS"/>
                <w:b/>
                <w:sz w:val="20"/>
              </w:rPr>
            </w:pPr>
            <w:proofErr w:type="spellStart"/>
            <w:r>
              <w:rPr>
                <w:rFonts w:ascii="Trebuchet MS" w:hAnsi="Trebuchet MS"/>
                <w:b/>
                <w:sz w:val="20"/>
              </w:rPr>
              <w:t>Perficient</w:t>
            </w:r>
            <w:proofErr w:type="spellEnd"/>
            <w:r>
              <w:rPr>
                <w:rFonts w:ascii="Trebuchet MS" w:hAnsi="Trebuchet MS"/>
                <w:b/>
                <w:sz w:val="20"/>
              </w:rPr>
              <w:t xml:space="preserve"> Inc./</w:t>
            </w:r>
            <w:r w:rsidRPr="009C2755">
              <w:rPr>
                <w:rFonts w:ascii="Trebuchet MS" w:hAnsi="Trebuchet MS"/>
                <w:b/>
                <w:sz w:val="20"/>
              </w:rPr>
              <w:t xml:space="preserve">MDM Customer Hub, Bare </w:t>
            </w:r>
            <w:proofErr w:type="spellStart"/>
            <w:r w:rsidRPr="009C2755">
              <w:rPr>
                <w:rFonts w:ascii="Trebuchet MS" w:hAnsi="Trebuchet MS"/>
                <w:b/>
                <w:sz w:val="20"/>
              </w:rPr>
              <w:t>Escentuals</w:t>
            </w:r>
            <w:proofErr w:type="spellEnd"/>
            <w:r w:rsidRPr="009C2755">
              <w:rPr>
                <w:rFonts w:ascii="Trebuchet MS" w:hAnsi="Trebuchet MS"/>
                <w:b/>
                <w:sz w:val="20"/>
              </w:rPr>
              <w:t>, San</w:t>
            </w:r>
            <w:r>
              <w:rPr>
                <w:rFonts w:ascii="Trebuchet MS" w:hAnsi="Trebuchet MS"/>
                <w:b/>
                <w:sz w:val="20"/>
              </w:rPr>
              <w:t xml:space="preserve"> </w:t>
            </w:r>
            <w:r w:rsidRPr="009C2755">
              <w:rPr>
                <w:rFonts w:ascii="Trebuchet MS" w:hAnsi="Trebuchet MS"/>
                <w:b/>
                <w:sz w:val="20"/>
              </w:rPr>
              <w:t>Francisco, CA</w:t>
            </w:r>
            <w:r>
              <w:rPr>
                <w:rFonts w:ascii="Trebuchet MS" w:hAnsi="Trebuchet MS"/>
                <w:b/>
                <w:sz w:val="20"/>
              </w:rPr>
              <w:t xml:space="preserve"> | Mar</w:t>
            </w:r>
            <w:r w:rsidRPr="009C2755">
              <w:rPr>
                <w:rFonts w:ascii="Trebuchet MS" w:hAnsi="Trebuchet MS"/>
                <w:b/>
                <w:sz w:val="20"/>
              </w:rPr>
              <w:t xml:space="preserve"> 2012 </w:t>
            </w:r>
            <w:r>
              <w:rPr>
                <w:rFonts w:ascii="Trebuchet MS" w:hAnsi="Trebuchet MS"/>
                <w:b/>
                <w:sz w:val="20"/>
              </w:rPr>
              <w:t xml:space="preserve">- </w:t>
            </w:r>
            <w:r w:rsidRPr="009C2755">
              <w:rPr>
                <w:rFonts w:ascii="Trebuchet MS" w:hAnsi="Trebuchet MS"/>
                <w:b/>
                <w:sz w:val="20"/>
              </w:rPr>
              <w:t>Aug 2012</w:t>
            </w:r>
          </w:p>
        </w:tc>
      </w:tr>
      <w:tr w:rsidR="00802C02" w:rsidRPr="00B67F8B" w14:paraId="53E7B54E" w14:textId="77777777" w:rsidTr="00272E2D">
        <w:tc>
          <w:tcPr>
            <w:tcW w:w="2088" w:type="dxa"/>
            <w:shd w:val="clear" w:color="auto" w:fill="F2F2F2"/>
          </w:tcPr>
          <w:p w14:paraId="5EA9BEE2" w14:textId="77777777" w:rsidR="00802C02" w:rsidRPr="00470F68" w:rsidRDefault="00802C02" w:rsidP="00272E2D">
            <w:pPr>
              <w:spacing w:line="288" w:lineRule="auto"/>
              <w:ind w:left="0" w:hanging="2"/>
              <w:rPr>
                <w:rFonts w:ascii="Trebuchet MS" w:hAnsi="Trebuchet MS" w:cs="Tahoma"/>
                <w:b/>
                <w:sz w:val="20"/>
              </w:rPr>
            </w:pPr>
            <w:r w:rsidRPr="00470F68">
              <w:rPr>
                <w:rFonts w:ascii="Trebuchet MS" w:hAnsi="Trebuchet MS" w:cs="Tahoma"/>
                <w:b/>
                <w:sz w:val="20"/>
              </w:rPr>
              <w:t>Designation</w:t>
            </w:r>
          </w:p>
        </w:tc>
        <w:tc>
          <w:tcPr>
            <w:tcW w:w="8208" w:type="dxa"/>
          </w:tcPr>
          <w:p w14:paraId="310CD22C" w14:textId="77777777" w:rsidR="00802C02" w:rsidRPr="00495A41" w:rsidRDefault="00802C02" w:rsidP="00272E2D">
            <w:pPr>
              <w:tabs>
                <w:tab w:val="left" w:pos="2898"/>
                <w:tab w:val="left" w:pos="8838"/>
              </w:tabs>
              <w:spacing w:line="288" w:lineRule="auto"/>
              <w:ind w:left="0" w:hanging="2"/>
              <w:jc w:val="both"/>
              <w:rPr>
                <w:rFonts w:ascii="Trebuchet MS" w:hAnsi="Trebuchet MS"/>
                <w:sz w:val="20"/>
              </w:rPr>
            </w:pPr>
            <w:r w:rsidRPr="00495A41">
              <w:rPr>
                <w:rFonts w:ascii="Trebuchet MS" w:hAnsi="Trebuchet MS"/>
                <w:sz w:val="20"/>
              </w:rPr>
              <w:t xml:space="preserve">IBM </w:t>
            </w:r>
            <w:proofErr w:type="spellStart"/>
            <w:r w:rsidRPr="00495A41">
              <w:rPr>
                <w:rFonts w:ascii="Trebuchet MS" w:hAnsi="Trebuchet MS"/>
                <w:sz w:val="20"/>
              </w:rPr>
              <w:t>InfoSphere</w:t>
            </w:r>
            <w:proofErr w:type="spellEnd"/>
            <w:r w:rsidRPr="00495A41">
              <w:rPr>
                <w:rFonts w:ascii="Trebuchet MS" w:hAnsi="Trebuchet MS"/>
                <w:sz w:val="20"/>
              </w:rPr>
              <w:t xml:space="preserve"> MDM Architect</w:t>
            </w:r>
          </w:p>
        </w:tc>
      </w:tr>
      <w:tr w:rsidR="00802C02" w:rsidRPr="00B67F8B" w14:paraId="186A7D3C" w14:textId="77777777" w:rsidTr="00272E2D">
        <w:tc>
          <w:tcPr>
            <w:tcW w:w="2088" w:type="dxa"/>
            <w:shd w:val="clear" w:color="auto" w:fill="F2F2F2"/>
          </w:tcPr>
          <w:p w14:paraId="7B234A92" w14:textId="77777777" w:rsidR="00802C02" w:rsidRPr="00470F68" w:rsidRDefault="00802C02" w:rsidP="00272E2D">
            <w:pPr>
              <w:spacing w:line="288" w:lineRule="auto"/>
              <w:ind w:left="0" w:hanging="2"/>
              <w:rPr>
                <w:rFonts w:ascii="Trebuchet MS" w:hAnsi="Trebuchet MS" w:cs="Tahoma"/>
                <w:b/>
                <w:sz w:val="20"/>
              </w:rPr>
            </w:pPr>
            <w:r w:rsidRPr="00470F68">
              <w:rPr>
                <w:rFonts w:ascii="Trebuchet MS" w:hAnsi="Trebuchet MS"/>
                <w:b/>
                <w:sz w:val="20"/>
              </w:rPr>
              <w:t>Technologies</w:t>
            </w:r>
          </w:p>
        </w:tc>
        <w:tc>
          <w:tcPr>
            <w:tcW w:w="8208" w:type="dxa"/>
          </w:tcPr>
          <w:p w14:paraId="13F0D00F" w14:textId="77777777" w:rsidR="00802C02" w:rsidRPr="00495A41" w:rsidRDefault="00802C02" w:rsidP="00272E2D">
            <w:pPr>
              <w:spacing w:line="288" w:lineRule="auto"/>
              <w:ind w:left="0" w:hanging="2"/>
              <w:rPr>
                <w:rFonts w:ascii="Trebuchet MS" w:hAnsi="Trebuchet MS" w:cs="Tahoma"/>
                <w:sz w:val="20"/>
              </w:rPr>
            </w:pPr>
            <w:r w:rsidRPr="00495A41">
              <w:rPr>
                <w:rFonts w:ascii="Trebuchet MS" w:hAnsi="Trebuchet MS"/>
                <w:sz w:val="20"/>
              </w:rPr>
              <w:t xml:space="preserve">MDM Server 9.0 – Suspect Duplicate Processing, Composite transactions, </w:t>
            </w:r>
            <w:proofErr w:type="spellStart"/>
            <w:r w:rsidRPr="00495A41">
              <w:rPr>
                <w:rFonts w:ascii="Trebuchet MS" w:hAnsi="Trebuchet MS"/>
                <w:sz w:val="20"/>
              </w:rPr>
              <w:t>Behaviour</w:t>
            </w:r>
            <w:proofErr w:type="spellEnd"/>
            <w:r w:rsidRPr="00495A41">
              <w:rPr>
                <w:rFonts w:ascii="Trebuchet MS" w:hAnsi="Trebuchet MS"/>
                <w:sz w:val="20"/>
              </w:rPr>
              <w:t xml:space="preserve"> Extensions</w:t>
            </w:r>
          </w:p>
        </w:tc>
      </w:tr>
    </w:tbl>
    <w:p w14:paraId="48531999" w14:textId="77777777" w:rsidR="00802C02" w:rsidRPr="002B2241"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7E569D24" w14:textId="77777777" w:rsidTr="00272E2D">
        <w:tc>
          <w:tcPr>
            <w:tcW w:w="2088" w:type="dxa"/>
            <w:shd w:val="clear" w:color="auto" w:fill="F2F2F2"/>
          </w:tcPr>
          <w:p w14:paraId="3709E244" w14:textId="77777777" w:rsidR="00802C02" w:rsidRPr="009E4089" w:rsidRDefault="00802C02" w:rsidP="00272E2D">
            <w:pPr>
              <w:spacing w:line="288" w:lineRule="auto"/>
              <w:ind w:left="0" w:hanging="2"/>
              <w:rPr>
                <w:rFonts w:ascii="Trebuchet MS" w:hAnsi="Trebuchet MS" w:cs="Tahoma"/>
                <w:b/>
                <w:sz w:val="20"/>
              </w:rPr>
            </w:pPr>
            <w:r w:rsidRPr="009E4089">
              <w:rPr>
                <w:rFonts w:ascii="Trebuchet MS" w:hAnsi="Trebuchet MS"/>
                <w:b/>
                <w:sz w:val="20"/>
              </w:rPr>
              <w:t>Project &amp; Duration</w:t>
            </w:r>
          </w:p>
        </w:tc>
        <w:tc>
          <w:tcPr>
            <w:tcW w:w="8208" w:type="dxa"/>
          </w:tcPr>
          <w:p w14:paraId="113A22D2" w14:textId="77777777" w:rsidR="00802C02" w:rsidRPr="0052684A" w:rsidRDefault="00802C02" w:rsidP="00272E2D">
            <w:pPr>
              <w:tabs>
                <w:tab w:val="left" w:pos="2898"/>
                <w:tab w:val="left" w:pos="8838"/>
              </w:tabs>
              <w:spacing w:line="288" w:lineRule="auto"/>
              <w:ind w:left="0" w:hanging="2"/>
              <w:jc w:val="both"/>
              <w:rPr>
                <w:rFonts w:ascii="Trebuchet MS" w:hAnsi="Trebuchet MS"/>
                <w:b/>
                <w:sz w:val="20"/>
              </w:rPr>
            </w:pPr>
            <w:proofErr w:type="spellStart"/>
            <w:r>
              <w:rPr>
                <w:rFonts w:ascii="Trebuchet MS" w:hAnsi="Trebuchet MS"/>
                <w:b/>
                <w:sz w:val="20"/>
              </w:rPr>
              <w:t>Perficient</w:t>
            </w:r>
            <w:proofErr w:type="spellEnd"/>
            <w:r>
              <w:rPr>
                <w:rFonts w:ascii="Trebuchet MS" w:hAnsi="Trebuchet MS"/>
                <w:b/>
                <w:sz w:val="20"/>
              </w:rPr>
              <w:t xml:space="preserve"> Inc./</w:t>
            </w:r>
            <w:r w:rsidRPr="0052684A">
              <w:rPr>
                <w:rFonts w:ascii="Trebuchet MS" w:hAnsi="Trebuchet MS"/>
                <w:b/>
                <w:sz w:val="20"/>
              </w:rPr>
              <w:t>MDM Enhancements, Best Buy, Minneapolis, CA | Aug 2011 - Mar 2012</w:t>
            </w:r>
          </w:p>
        </w:tc>
      </w:tr>
      <w:tr w:rsidR="00802C02" w:rsidRPr="00B67F8B" w14:paraId="5BF2776E" w14:textId="77777777" w:rsidTr="00272E2D">
        <w:tc>
          <w:tcPr>
            <w:tcW w:w="2088" w:type="dxa"/>
            <w:shd w:val="clear" w:color="auto" w:fill="F2F2F2"/>
          </w:tcPr>
          <w:p w14:paraId="5BD75986" w14:textId="77777777" w:rsidR="00802C02" w:rsidRPr="009E4089" w:rsidRDefault="00802C02" w:rsidP="00272E2D">
            <w:pPr>
              <w:spacing w:line="288" w:lineRule="auto"/>
              <w:ind w:left="0" w:hanging="2"/>
              <w:rPr>
                <w:rFonts w:ascii="Trebuchet MS" w:hAnsi="Trebuchet MS" w:cs="Tahoma"/>
                <w:b/>
                <w:sz w:val="20"/>
              </w:rPr>
            </w:pPr>
            <w:r w:rsidRPr="009E4089">
              <w:rPr>
                <w:rFonts w:ascii="Trebuchet MS" w:hAnsi="Trebuchet MS" w:cs="Tahoma"/>
                <w:b/>
                <w:sz w:val="20"/>
              </w:rPr>
              <w:t>Designation</w:t>
            </w:r>
          </w:p>
        </w:tc>
        <w:tc>
          <w:tcPr>
            <w:tcW w:w="8208" w:type="dxa"/>
          </w:tcPr>
          <w:p w14:paraId="6F9255CC"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5B4F9C">
              <w:rPr>
                <w:rFonts w:ascii="Trebuchet MS" w:hAnsi="Trebuchet MS"/>
                <w:sz w:val="20"/>
              </w:rPr>
              <w:t xml:space="preserve">Sr. IBM </w:t>
            </w:r>
            <w:proofErr w:type="spellStart"/>
            <w:r w:rsidRPr="005B4F9C">
              <w:rPr>
                <w:rFonts w:ascii="Trebuchet MS" w:hAnsi="Trebuchet MS"/>
                <w:sz w:val="20"/>
              </w:rPr>
              <w:t>InfoSphere</w:t>
            </w:r>
            <w:proofErr w:type="spellEnd"/>
            <w:r w:rsidRPr="005B4F9C">
              <w:rPr>
                <w:rFonts w:ascii="Trebuchet MS" w:hAnsi="Trebuchet MS"/>
                <w:sz w:val="20"/>
              </w:rPr>
              <w:t xml:space="preserve"> MDM Developer</w:t>
            </w:r>
          </w:p>
        </w:tc>
      </w:tr>
      <w:tr w:rsidR="00802C02" w:rsidRPr="00B67F8B" w14:paraId="68E20B3E" w14:textId="77777777" w:rsidTr="00272E2D">
        <w:tc>
          <w:tcPr>
            <w:tcW w:w="2088" w:type="dxa"/>
            <w:shd w:val="clear" w:color="auto" w:fill="F2F2F2"/>
          </w:tcPr>
          <w:p w14:paraId="7FDCAEC5" w14:textId="77777777" w:rsidR="00802C02" w:rsidRPr="009E4089" w:rsidRDefault="00802C02" w:rsidP="00272E2D">
            <w:pPr>
              <w:spacing w:line="288" w:lineRule="auto"/>
              <w:ind w:left="0" w:hanging="2"/>
              <w:rPr>
                <w:rFonts w:ascii="Trebuchet MS" w:hAnsi="Trebuchet MS" w:cs="Tahoma"/>
                <w:b/>
                <w:sz w:val="20"/>
              </w:rPr>
            </w:pPr>
            <w:r w:rsidRPr="009E4089">
              <w:rPr>
                <w:rFonts w:ascii="Trebuchet MS" w:hAnsi="Trebuchet MS"/>
                <w:b/>
                <w:sz w:val="20"/>
              </w:rPr>
              <w:t>Technologies</w:t>
            </w:r>
          </w:p>
        </w:tc>
        <w:tc>
          <w:tcPr>
            <w:tcW w:w="8208" w:type="dxa"/>
          </w:tcPr>
          <w:p w14:paraId="5029A66A" w14:textId="77777777" w:rsidR="00802C02" w:rsidRPr="0083705D" w:rsidRDefault="00802C02" w:rsidP="00272E2D">
            <w:pPr>
              <w:tabs>
                <w:tab w:val="left" w:pos="2898"/>
                <w:tab w:val="left" w:pos="8838"/>
              </w:tabs>
              <w:spacing w:line="288" w:lineRule="auto"/>
              <w:ind w:left="0" w:hanging="2"/>
              <w:jc w:val="both"/>
              <w:rPr>
                <w:rFonts w:ascii="Trebuchet MS" w:hAnsi="Trebuchet MS"/>
                <w:sz w:val="20"/>
              </w:rPr>
            </w:pPr>
            <w:r w:rsidRPr="005B4F9C">
              <w:rPr>
                <w:rFonts w:ascii="Trebuchet MS" w:hAnsi="Trebuchet MS"/>
                <w:sz w:val="20"/>
              </w:rPr>
              <w:t xml:space="preserve">Web Services with Axis Framework, MDM PIM, </w:t>
            </w:r>
            <w:r>
              <w:rPr>
                <w:rFonts w:ascii="Trebuchet MS" w:hAnsi="Trebuchet MS"/>
                <w:sz w:val="20"/>
              </w:rPr>
              <w:t xml:space="preserve">and </w:t>
            </w:r>
            <w:r w:rsidRPr="005B4F9C">
              <w:rPr>
                <w:rFonts w:ascii="Trebuchet MS" w:hAnsi="Trebuchet MS"/>
                <w:sz w:val="20"/>
              </w:rPr>
              <w:t>SVN Source Control</w:t>
            </w:r>
          </w:p>
        </w:tc>
      </w:tr>
    </w:tbl>
    <w:p w14:paraId="42D64874" w14:textId="77777777" w:rsidR="00802C02" w:rsidRPr="002602EB"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5232A8C9" w14:textId="77777777" w:rsidTr="00272E2D">
        <w:tc>
          <w:tcPr>
            <w:tcW w:w="2088" w:type="dxa"/>
            <w:shd w:val="clear" w:color="auto" w:fill="F2F2F2"/>
          </w:tcPr>
          <w:p w14:paraId="31A65871" w14:textId="77777777" w:rsidR="00802C02" w:rsidRPr="002B2241" w:rsidRDefault="00802C02" w:rsidP="00272E2D">
            <w:pPr>
              <w:spacing w:line="288" w:lineRule="auto"/>
              <w:ind w:left="0" w:hanging="2"/>
              <w:rPr>
                <w:rFonts w:ascii="Trebuchet MS" w:hAnsi="Trebuchet MS" w:cs="Tahoma"/>
                <w:b/>
                <w:sz w:val="20"/>
              </w:rPr>
            </w:pPr>
            <w:r w:rsidRPr="002B2241">
              <w:rPr>
                <w:rFonts w:ascii="Trebuchet MS" w:hAnsi="Trebuchet MS"/>
                <w:b/>
                <w:sz w:val="20"/>
              </w:rPr>
              <w:t>Project &amp; Duration</w:t>
            </w:r>
          </w:p>
        </w:tc>
        <w:tc>
          <w:tcPr>
            <w:tcW w:w="8208" w:type="dxa"/>
          </w:tcPr>
          <w:p w14:paraId="559BB9C5" w14:textId="77777777" w:rsidR="00802C02" w:rsidRPr="00BC40F4" w:rsidRDefault="00802C02" w:rsidP="00272E2D">
            <w:pPr>
              <w:tabs>
                <w:tab w:val="left" w:pos="2898"/>
                <w:tab w:val="left" w:pos="8838"/>
              </w:tabs>
              <w:spacing w:line="288" w:lineRule="auto"/>
              <w:ind w:left="0" w:hanging="2"/>
              <w:jc w:val="both"/>
              <w:rPr>
                <w:rFonts w:ascii="Trebuchet MS" w:hAnsi="Trebuchet MS"/>
                <w:b/>
                <w:sz w:val="20"/>
              </w:rPr>
            </w:pPr>
            <w:proofErr w:type="spellStart"/>
            <w:r>
              <w:rPr>
                <w:rFonts w:ascii="Trebuchet MS" w:hAnsi="Trebuchet MS"/>
                <w:b/>
                <w:sz w:val="20"/>
              </w:rPr>
              <w:t>Perficient</w:t>
            </w:r>
            <w:proofErr w:type="spellEnd"/>
            <w:r>
              <w:rPr>
                <w:rFonts w:ascii="Trebuchet MS" w:hAnsi="Trebuchet MS"/>
                <w:b/>
                <w:sz w:val="20"/>
              </w:rPr>
              <w:t xml:space="preserve"> Inc./</w:t>
            </w:r>
            <w:r w:rsidRPr="00BC40F4">
              <w:rPr>
                <w:rFonts w:ascii="Trebuchet MS" w:hAnsi="Trebuchet MS"/>
                <w:b/>
                <w:sz w:val="20"/>
              </w:rPr>
              <w:t xml:space="preserve">Setup, </w:t>
            </w:r>
            <w:proofErr w:type="spellStart"/>
            <w:r w:rsidRPr="00BC40F4">
              <w:rPr>
                <w:rFonts w:ascii="Trebuchet MS" w:hAnsi="Trebuchet MS"/>
                <w:b/>
                <w:sz w:val="20"/>
              </w:rPr>
              <w:t>Guthy-Renker</w:t>
            </w:r>
            <w:proofErr w:type="spellEnd"/>
            <w:r w:rsidRPr="00BC40F4">
              <w:rPr>
                <w:rFonts w:ascii="Trebuchet MS" w:hAnsi="Trebuchet MS"/>
                <w:b/>
                <w:sz w:val="20"/>
              </w:rPr>
              <w:t>, Santa Monica, CA</w:t>
            </w:r>
            <w:r>
              <w:rPr>
                <w:rFonts w:ascii="Trebuchet MS" w:hAnsi="Trebuchet MS"/>
                <w:b/>
                <w:sz w:val="20"/>
              </w:rPr>
              <w:t xml:space="preserve"> | </w:t>
            </w:r>
            <w:r w:rsidRPr="00BC40F4">
              <w:rPr>
                <w:rFonts w:ascii="Trebuchet MS" w:hAnsi="Trebuchet MS"/>
                <w:b/>
                <w:sz w:val="20"/>
              </w:rPr>
              <w:t xml:space="preserve">May 2010 </w:t>
            </w:r>
            <w:r>
              <w:rPr>
                <w:rFonts w:ascii="Trebuchet MS" w:hAnsi="Trebuchet MS"/>
                <w:b/>
                <w:sz w:val="20"/>
              </w:rPr>
              <w:t>-</w:t>
            </w:r>
            <w:r w:rsidRPr="00BC40F4">
              <w:rPr>
                <w:rFonts w:ascii="Trebuchet MS" w:hAnsi="Trebuchet MS"/>
                <w:b/>
                <w:sz w:val="20"/>
              </w:rPr>
              <w:t xml:space="preserve"> Jun 2011</w:t>
            </w:r>
          </w:p>
        </w:tc>
      </w:tr>
      <w:tr w:rsidR="00802C02" w:rsidRPr="00B67F8B" w14:paraId="27E898DC" w14:textId="77777777" w:rsidTr="00272E2D">
        <w:tc>
          <w:tcPr>
            <w:tcW w:w="2088" w:type="dxa"/>
            <w:shd w:val="clear" w:color="auto" w:fill="F2F2F2"/>
          </w:tcPr>
          <w:p w14:paraId="7C820846" w14:textId="77777777" w:rsidR="00802C02" w:rsidRPr="002B2241" w:rsidRDefault="00802C02" w:rsidP="00272E2D">
            <w:pPr>
              <w:spacing w:line="288" w:lineRule="auto"/>
              <w:ind w:left="0" w:hanging="2"/>
              <w:rPr>
                <w:rFonts w:ascii="Trebuchet MS" w:hAnsi="Trebuchet MS" w:cs="Tahoma"/>
                <w:b/>
                <w:sz w:val="20"/>
              </w:rPr>
            </w:pPr>
            <w:r w:rsidRPr="002B2241">
              <w:rPr>
                <w:rFonts w:ascii="Trebuchet MS" w:hAnsi="Trebuchet MS"/>
                <w:b/>
                <w:sz w:val="20"/>
              </w:rPr>
              <w:t>Technologies</w:t>
            </w:r>
          </w:p>
        </w:tc>
        <w:tc>
          <w:tcPr>
            <w:tcW w:w="8208" w:type="dxa"/>
          </w:tcPr>
          <w:p w14:paraId="23845CCB" w14:textId="77777777" w:rsidR="00802C02" w:rsidRPr="00B24773" w:rsidRDefault="00802C02" w:rsidP="00272E2D">
            <w:pPr>
              <w:tabs>
                <w:tab w:val="left" w:pos="2898"/>
                <w:tab w:val="left" w:pos="8838"/>
              </w:tabs>
              <w:spacing w:line="288" w:lineRule="auto"/>
              <w:ind w:left="0" w:hanging="2"/>
              <w:jc w:val="both"/>
              <w:rPr>
                <w:rFonts w:ascii="Trebuchet MS" w:hAnsi="Trebuchet MS"/>
                <w:sz w:val="20"/>
              </w:rPr>
            </w:pPr>
            <w:r w:rsidRPr="00B24773">
              <w:rPr>
                <w:rFonts w:ascii="Trebuchet MS" w:hAnsi="Trebuchet MS"/>
                <w:sz w:val="20"/>
              </w:rPr>
              <w:t xml:space="preserve">Struts2.0, JPA2.0, Oracle 9i, Spring, AJAX, JQuery, </w:t>
            </w:r>
            <w:r>
              <w:rPr>
                <w:rFonts w:ascii="Trebuchet MS" w:hAnsi="Trebuchet MS"/>
                <w:sz w:val="20"/>
              </w:rPr>
              <w:t xml:space="preserve">and </w:t>
            </w:r>
            <w:r w:rsidRPr="00B24773">
              <w:rPr>
                <w:rFonts w:ascii="Trebuchet MS" w:hAnsi="Trebuchet MS"/>
                <w:sz w:val="20"/>
              </w:rPr>
              <w:t>Agile</w:t>
            </w:r>
          </w:p>
        </w:tc>
      </w:tr>
    </w:tbl>
    <w:p w14:paraId="213D03D8" w14:textId="77777777" w:rsidR="00802C02" w:rsidRPr="008334AF"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572B0464" w14:textId="77777777" w:rsidTr="00272E2D">
        <w:tc>
          <w:tcPr>
            <w:tcW w:w="2088" w:type="dxa"/>
            <w:shd w:val="clear" w:color="auto" w:fill="F2F2F2"/>
          </w:tcPr>
          <w:p w14:paraId="3CC939BB" w14:textId="77777777" w:rsidR="00802C02" w:rsidRPr="002B2241" w:rsidRDefault="00802C02" w:rsidP="00272E2D">
            <w:pPr>
              <w:spacing w:line="288" w:lineRule="auto"/>
              <w:ind w:left="0" w:hanging="2"/>
              <w:rPr>
                <w:rFonts w:ascii="Trebuchet MS" w:hAnsi="Trebuchet MS" w:cs="Tahoma"/>
                <w:b/>
                <w:sz w:val="20"/>
              </w:rPr>
            </w:pPr>
            <w:r w:rsidRPr="002B2241">
              <w:rPr>
                <w:rFonts w:ascii="Trebuchet MS" w:hAnsi="Trebuchet MS"/>
                <w:b/>
                <w:sz w:val="20"/>
              </w:rPr>
              <w:t>Project &amp; Duration</w:t>
            </w:r>
          </w:p>
        </w:tc>
        <w:tc>
          <w:tcPr>
            <w:tcW w:w="8208" w:type="dxa"/>
          </w:tcPr>
          <w:p w14:paraId="0EB8809F" w14:textId="77777777" w:rsidR="00802C02" w:rsidRPr="001F16FF" w:rsidRDefault="00802C02" w:rsidP="00272E2D">
            <w:pPr>
              <w:tabs>
                <w:tab w:val="left" w:pos="2898"/>
                <w:tab w:val="left" w:pos="8838"/>
              </w:tabs>
              <w:spacing w:line="288" w:lineRule="auto"/>
              <w:ind w:left="0" w:hanging="2"/>
              <w:jc w:val="both"/>
              <w:rPr>
                <w:rFonts w:ascii="Trebuchet MS" w:hAnsi="Trebuchet MS"/>
                <w:b/>
                <w:sz w:val="20"/>
              </w:rPr>
            </w:pPr>
            <w:proofErr w:type="spellStart"/>
            <w:r>
              <w:rPr>
                <w:rFonts w:ascii="Trebuchet MS" w:hAnsi="Trebuchet MS"/>
                <w:b/>
                <w:sz w:val="20"/>
              </w:rPr>
              <w:t>Perficient</w:t>
            </w:r>
            <w:proofErr w:type="spellEnd"/>
            <w:r>
              <w:rPr>
                <w:rFonts w:ascii="Trebuchet MS" w:hAnsi="Trebuchet MS"/>
                <w:b/>
                <w:sz w:val="20"/>
              </w:rPr>
              <w:t xml:space="preserve"> Inc./</w:t>
            </w:r>
            <w:r w:rsidRPr="001F16FF">
              <w:rPr>
                <w:rFonts w:ascii="Trebuchet MS" w:hAnsi="Trebuchet MS"/>
                <w:b/>
                <w:sz w:val="20"/>
              </w:rPr>
              <w:t>Store Item Product (SIP), Safeway, Pleasanton, CA | May 2009 - Mar 2010</w:t>
            </w:r>
          </w:p>
        </w:tc>
      </w:tr>
      <w:tr w:rsidR="00802C02" w:rsidRPr="00B67F8B" w14:paraId="7D9F2015" w14:textId="77777777" w:rsidTr="00272E2D">
        <w:tc>
          <w:tcPr>
            <w:tcW w:w="2088" w:type="dxa"/>
            <w:shd w:val="clear" w:color="auto" w:fill="F2F2F2"/>
          </w:tcPr>
          <w:p w14:paraId="285445C0" w14:textId="77777777" w:rsidR="00802C02" w:rsidRPr="002B2241" w:rsidRDefault="00802C02" w:rsidP="00272E2D">
            <w:pPr>
              <w:spacing w:line="288" w:lineRule="auto"/>
              <w:ind w:left="0" w:hanging="2"/>
              <w:rPr>
                <w:rFonts w:ascii="Trebuchet MS" w:hAnsi="Trebuchet MS" w:cs="Tahoma"/>
                <w:b/>
                <w:sz w:val="20"/>
              </w:rPr>
            </w:pPr>
            <w:r w:rsidRPr="002B2241">
              <w:rPr>
                <w:rFonts w:ascii="Trebuchet MS" w:hAnsi="Trebuchet MS" w:cs="Tahoma"/>
                <w:b/>
                <w:sz w:val="20"/>
              </w:rPr>
              <w:t>Designation</w:t>
            </w:r>
          </w:p>
        </w:tc>
        <w:tc>
          <w:tcPr>
            <w:tcW w:w="8208" w:type="dxa"/>
          </w:tcPr>
          <w:p w14:paraId="44048CEC"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00551C">
              <w:rPr>
                <w:rFonts w:ascii="Trebuchet MS" w:hAnsi="Trebuchet MS"/>
                <w:sz w:val="20"/>
              </w:rPr>
              <w:t xml:space="preserve">IBM </w:t>
            </w:r>
            <w:proofErr w:type="spellStart"/>
            <w:r w:rsidRPr="0000551C">
              <w:rPr>
                <w:rFonts w:ascii="Trebuchet MS" w:hAnsi="Trebuchet MS"/>
                <w:sz w:val="20"/>
              </w:rPr>
              <w:t>InfoSphere</w:t>
            </w:r>
            <w:proofErr w:type="spellEnd"/>
            <w:r w:rsidRPr="0000551C">
              <w:rPr>
                <w:rFonts w:ascii="Trebuchet MS" w:hAnsi="Trebuchet MS"/>
                <w:sz w:val="20"/>
              </w:rPr>
              <w:t xml:space="preserve"> MDM Lead Technical Consultant</w:t>
            </w:r>
          </w:p>
        </w:tc>
      </w:tr>
    </w:tbl>
    <w:p w14:paraId="5C9ECA7A" w14:textId="77777777" w:rsidR="00802C02" w:rsidRPr="00A368ED"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75265738" w14:textId="77777777" w:rsidTr="00272E2D">
        <w:tc>
          <w:tcPr>
            <w:tcW w:w="2088" w:type="dxa"/>
          </w:tcPr>
          <w:p w14:paraId="52CA861B" w14:textId="77777777" w:rsidR="00802C02" w:rsidRPr="009F7450" w:rsidRDefault="00802C02" w:rsidP="00272E2D">
            <w:pPr>
              <w:spacing w:line="288" w:lineRule="auto"/>
              <w:ind w:left="0" w:hanging="2"/>
              <w:rPr>
                <w:rFonts w:ascii="Trebuchet MS" w:hAnsi="Trebuchet MS" w:cs="Tahoma"/>
                <w:b/>
                <w:sz w:val="20"/>
              </w:rPr>
            </w:pPr>
            <w:r w:rsidRPr="009F7450">
              <w:rPr>
                <w:rFonts w:ascii="Trebuchet MS" w:hAnsi="Trebuchet MS"/>
                <w:b/>
                <w:sz w:val="20"/>
              </w:rPr>
              <w:t>Project &amp; Duration</w:t>
            </w:r>
          </w:p>
        </w:tc>
        <w:tc>
          <w:tcPr>
            <w:tcW w:w="8208" w:type="dxa"/>
          </w:tcPr>
          <w:p w14:paraId="3E87A734" w14:textId="77777777" w:rsidR="00802C02" w:rsidRPr="0052212B" w:rsidRDefault="00802C02" w:rsidP="00272E2D">
            <w:pPr>
              <w:tabs>
                <w:tab w:val="left" w:pos="2898"/>
                <w:tab w:val="left" w:pos="8838"/>
              </w:tabs>
              <w:spacing w:line="288" w:lineRule="auto"/>
              <w:ind w:left="0" w:hanging="2"/>
              <w:jc w:val="both"/>
              <w:rPr>
                <w:rFonts w:ascii="Trebuchet MS" w:hAnsi="Trebuchet MS"/>
                <w:b/>
                <w:sz w:val="20"/>
              </w:rPr>
            </w:pPr>
            <w:r>
              <w:rPr>
                <w:rFonts w:ascii="Trebuchet MS" w:hAnsi="Trebuchet MS"/>
                <w:b/>
                <w:sz w:val="20"/>
              </w:rPr>
              <w:t>Everest Business Solutions/</w:t>
            </w:r>
            <w:r w:rsidRPr="0052212B">
              <w:rPr>
                <w:rFonts w:ascii="Trebuchet MS" w:hAnsi="Trebuchet MS"/>
                <w:b/>
                <w:sz w:val="20"/>
              </w:rPr>
              <w:t>Enterprise Customer Information File, Nationwide, Dublin, OH</w:t>
            </w:r>
            <w:r>
              <w:rPr>
                <w:rFonts w:ascii="Trebuchet MS" w:hAnsi="Trebuchet MS"/>
                <w:b/>
                <w:sz w:val="20"/>
              </w:rPr>
              <w:t xml:space="preserve"> | </w:t>
            </w:r>
            <w:r w:rsidRPr="0052212B">
              <w:rPr>
                <w:rFonts w:ascii="Trebuchet MS" w:hAnsi="Trebuchet MS"/>
                <w:b/>
                <w:sz w:val="20"/>
              </w:rPr>
              <w:t xml:space="preserve">Sep 2008 </w:t>
            </w:r>
            <w:r>
              <w:rPr>
                <w:rFonts w:ascii="Trebuchet MS" w:hAnsi="Trebuchet MS"/>
                <w:b/>
                <w:sz w:val="20"/>
              </w:rPr>
              <w:t xml:space="preserve">– </w:t>
            </w:r>
            <w:r w:rsidRPr="0052212B">
              <w:rPr>
                <w:rFonts w:ascii="Trebuchet MS" w:hAnsi="Trebuchet MS"/>
                <w:b/>
                <w:sz w:val="20"/>
              </w:rPr>
              <w:t>Apr</w:t>
            </w:r>
            <w:r>
              <w:rPr>
                <w:rFonts w:ascii="Trebuchet MS" w:hAnsi="Trebuchet MS"/>
                <w:b/>
                <w:sz w:val="20"/>
              </w:rPr>
              <w:t xml:space="preserve"> </w:t>
            </w:r>
            <w:r w:rsidRPr="0052212B">
              <w:rPr>
                <w:rFonts w:ascii="Trebuchet MS" w:hAnsi="Trebuchet MS"/>
                <w:b/>
                <w:sz w:val="20"/>
              </w:rPr>
              <w:t>2009</w:t>
            </w:r>
          </w:p>
        </w:tc>
      </w:tr>
      <w:tr w:rsidR="00802C02" w:rsidRPr="00B67F8B" w14:paraId="532CF645" w14:textId="77777777" w:rsidTr="00272E2D">
        <w:tc>
          <w:tcPr>
            <w:tcW w:w="2088" w:type="dxa"/>
          </w:tcPr>
          <w:p w14:paraId="5AECFDAC" w14:textId="77777777" w:rsidR="00802C02" w:rsidRPr="009F7450" w:rsidRDefault="00802C02" w:rsidP="00272E2D">
            <w:pPr>
              <w:spacing w:line="288" w:lineRule="auto"/>
              <w:ind w:left="0" w:hanging="2"/>
              <w:rPr>
                <w:rFonts w:ascii="Trebuchet MS" w:hAnsi="Trebuchet MS" w:cs="Tahoma"/>
                <w:b/>
                <w:sz w:val="20"/>
              </w:rPr>
            </w:pPr>
            <w:r w:rsidRPr="009F7450">
              <w:rPr>
                <w:rFonts w:ascii="Trebuchet MS" w:hAnsi="Trebuchet MS" w:cs="Tahoma"/>
                <w:b/>
                <w:sz w:val="20"/>
              </w:rPr>
              <w:t>Designation</w:t>
            </w:r>
          </w:p>
        </w:tc>
        <w:tc>
          <w:tcPr>
            <w:tcW w:w="8208" w:type="dxa"/>
          </w:tcPr>
          <w:p w14:paraId="50CC92EA" w14:textId="77777777" w:rsidR="00802C02" w:rsidRPr="00D962BB" w:rsidRDefault="00802C02" w:rsidP="00272E2D">
            <w:pPr>
              <w:tabs>
                <w:tab w:val="left" w:pos="2898"/>
                <w:tab w:val="left" w:pos="8838"/>
              </w:tabs>
              <w:spacing w:line="288" w:lineRule="auto"/>
              <w:ind w:left="0" w:hanging="2"/>
              <w:jc w:val="both"/>
              <w:rPr>
                <w:rFonts w:ascii="Trebuchet MS" w:hAnsi="Trebuchet MS"/>
                <w:sz w:val="20"/>
              </w:rPr>
            </w:pPr>
            <w:r w:rsidRPr="00D962BB">
              <w:rPr>
                <w:rFonts w:ascii="Trebuchet MS" w:hAnsi="Trebuchet MS"/>
                <w:sz w:val="20"/>
              </w:rPr>
              <w:t>IBM MDM Developer</w:t>
            </w:r>
          </w:p>
        </w:tc>
      </w:tr>
      <w:tr w:rsidR="00802C02" w:rsidRPr="00B67F8B" w14:paraId="4EDC7FB1" w14:textId="77777777" w:rsidTr="00272E2D">
        <w:tc>
          <w:tcPr>
            <w:tcW w:w="2088" w:type="dxa"/>
          </w:tcPr>
          <w:p w14:paraId="7EF0980B" w14:textId="77777777" w:rsidR="00802C02" w:rsidRPr="009F7450" w:rsidRDefault="00802C02" w:rsidP="00272E2D">
            <w:pPr>
              <w:spacing w:line="288" w:lineRule="auto"/>
              <w:ind w:left="0" w:hanging="2"/>
              <w:rPr>
                <w:rFonts w:ascii="Trebuchet MS" w:hAnsi="Trebuchet MS" w:cs="Tahoma"/>
                <w:b/>
                <w:sz w:val="20"/>
              </w:rPr>
            </w:pPr>
            <w:r w:rsidRPr="009F7450">
              <w:rPr>
                <w:rFonts w:ascii="Trebuchet MS" w:hAnsi="Trebuchet MS"/>
                <w:b/>
                <w:sz w:val="20"/>
              </w:rPr>
              <w:t>Technologies</w:t>
            </w:r>
          </w:p>
        </w:tc>
        <w:tc>
          <w:tcPr>
            <w:tcW w:w="8208" w:type="dxa"/>
          </w:tcPr>
          <w:p w14:paraId="6F05DC2C" w14:textId="77777777" w:rsidR="00802C02" w:rsidRPr="00B67F8B" w:rsidRDefault="00802C02" w:rsidP="00272E2D">
            <w:pPr>
              <w:spacing w:line="288" w:lineRule="auto"/>
              <w:ind w:left="0" w:hanging="2"/>
              <w:rPr>
                <w:rFonts w:ascii="Trebuchet MS" w:hAnsi="Trebuchet MS" w:cs="Tahoma"/>
                <w:sz w:val="20"/>
              </w:rPr>
            </w:pPr>
            <w:r w:rsidRPr="00815056">
              <w:rPr>
                <w:rFonts w:ascii="Trebuchet MS" w:hAnsi="Trebuchet MS" w:cs="Tahoma"/>
                <w:sz w:val="20"/>
              </w:rPr>
              <w:t xml:space="preserve">IBM </w:t>
            </w:r>
            <w:r w:rsidRPr="00815056">
              <w:rPr>
                <w:rFonts w:ascii="Trebuchet MS" w:hAnsi="Trebuchet MS" w:cs="Tahoma"/>
                <w:b/>
                <w:sz w:val="20"/>
              </w:rPr>
              <w:t>MDM</w:t>
            </w:r>
            <w:r w:rsidRPr="00815056">
              <w:rPr>
                <w:rFonts w:ascii="Trebuchet MS" w:hAnsi="Trebuchet MS" w:cs="Tahoma"/>
                <w:sz w:val="20"/>
              </w:rPr>
              <w:t xml:space="preserve"> 8.0, WebSphere Application Server 6.0, DB2 9.x, Spring, </w:t>
            </w:r>
            <w:r>
              <w:rPr>
                <w:rFonts w:ascii="Trebuchet MS" w:hAnsi="Trebuchet MS" w:cs="Tahoma"/>
                <w:sz w:val="20"/>
              </w:rPr>
              <w:t xml:space="preserve">and </w:t>
            </w:r>
            <w:r w:rsidRPr="00815056">
              <w:rPr>
                <w:rFonts w:ascii="Trebuchet MS" w:hAnsi="Trebuchet MS" w:cs="Tahoma"/>
                <w:sz w:val="20"/>
              </w:rPr>
              <w:t>Hibernate</w:t>
            </w:r>
          </w:p>
        </w:tc>
      </w:tr>
    </w:tbl>
    <w:p w14:paraId="7C1B7EF1" w14:textId="77777777" w:rsidR="00802C02" w:rsidRPr="001B63FF"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4F2B1FB0" w14:textId="77777777" w:rsidTr="00272E2D">
        <w:tc>
          <w:tcPr>
            <w:tcW w:w="2088" w:type="dxa"/>
            <w:shd w:val="clear" w:color="auto" w:fill="F2F2F2"/>
          </w:tcPr>
          <w:p w14:paraId="45E1D4FE" w14:textId="77777777" w:rsidR="00802C02" w:rsidRPr="004863BB" w:rsidRDefault="00802C02" w:rsidP="00272E2D">
            <w:pPr>
              <w:spacing w:line="288" w:lineRule="auto"/>
              <w:ind w:left="0" w:hanging="2"/>
              <w:rPr>
                <w:rFonts w:ascii="Trebuchet MS" w:hAnsi="Trebuchet MS" w:cs="Tahoma"/>
                <w:b/>
                <w:sz w:val="20"/>
              </w:rPr>
            </w:pPr>
            <w:r w:rsidRPr="004863BB">
              <w:rPr>
                <w:rFonts w:ascii="Trebuchet MS" w:hAnsi="Trebuchet MS"/>
                <w:b/>
                <w:sz w:val="20"/>
              </w:rPr>
              <w:t>Project &amp; Duration</w:t>
            </w:r>
          </w:p>
        </w:tc>
        <w:tc>
          <w:tcPr>
            <w:tcW w:w="8208" w:type="dxa"/>
          </w:tcPr>
          <w:p w14:paraId="03B4EE6B" w14:textId="77777777" w:rsidR="00802C02" w:rsidRPr="00551A73" w:rsidRDefault="00802C02" w:rsidP="00272E2D">
            <w:pPr>
              <w:tabs>
                <w:tab w:val="left" w:pos="2898"/>
                <w:tab w:val="left" w:pos="8838"/>
              </w:tabs>
              <w:spacing w:line="288" w:lineRule="auto"/>
              <w:ind w:left="0" w:hanging="2"/>
              <w:jc w:val="both"/>
              <w:rPr>
                <w:rFonts w:ascii="Trebuchet MS" w:hAnsi="Trebuchet MS"/>
                <w:b/>
                <w:sz w:val="20"/>
              </w:rPr>
            </w:pPr>
            <w:r>
              <w:rPr>
                <w:rFonts w:ascii="Trebuchet MS" w:hAnsi="Trebuchet MS"/>
                <w:b/>
                <w:sz w:val="20"/>
              </w:rPr>
              <w:t xml:space="preserve">TCS / </w:t>
            </w:r>
            <w:r w:rsidRPr="00551A73">
              <w:rPr>
                <w:rFonts w:ascii="Trebuchet MS" w:hAnsi="Trebuchet MS"/>
                <w:b/>
                <w:sz w:val="20"/>
              </w:rPr>
              <w:t>CRI Customer Data, Avery Dennison, Brea, CA | Nov 2007 - Sep 2008</w:t>
            </w:r>
          </w:p>
        </w:tc>
      </w:tr>
      <w:tr w:rsidR="00802C02" w:rsidRPr="00B67F8B" w14:paraId="177BBCDA" w14:textId="77777777" w:rsidTr="00272E2D">
        <w:tc>
          <w:tcPr>
            <w:tcW w:w="2088" w:type="dxa"/>
            <w:shd w:val="clear" w:color="auto" w:fill="F2F2F2"/>
          </w:tcPr>
          <w:p w14:paraId="446B9235" w14:textId="77777777" w:rsidR="00802C02" w:rsidRPr="004863BB" w:rsidRDefault="00802C02" w:rsidP="00272E2D">
            <w:pPr>
              <w:spacing w:line="288" w:lineRule="auto"/>
              <w:ind w:left="0" w:hanging="2"/>
              <w:rPr>
                <w:rFonts w:ascii="Trebuchet MS" w:hAnsi="Trebuchet MS" w:cs="Tahoma"/>
                <w:b/>
                <w:sz w:val="20"/>
              </w:rPr>
            </w:pPr>
            <w:r w:rsidRPr="004863BB">
              <w:rPr>
                <w:rFonts w:ascii="Trebuchet MS" w:hAnsi="Trebuchet MS" w:cs="Tahoma"/>
                <w:b/>
                <w:sz w:val="20"/>
              </w:rPr>
              <w:t>Designation</w:t>
            </w:r>
          </w:p>
        </w:tc>
        <w:tc>
          <w:tcPr>
            <w:tcW w:w="8208" w:type="dxa"/>
          </w:tcPr>
          <w:p w14:paraId="6DD4CAFA"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4863BB">
              <w:rPr>
                <w:rFonts w:ascii="Trebuchet MS" w:hAnsi="Trebuchet MS"/>
                <w:sz w:val="20"/>
              </w:rPr>
              <w:t>IBM MDM Developer</w:t>
            </w:r>
          </w:p>
        </w:tc>
      </w:tr>
      <w:tr w:rsidR="00802C02" w:rsidRPr="00B67F8B" w14:paraId="4B47C65E" w14:textId="77777777" w:rsidTr="00272E2D">
        <w:tc>
          <w:tcPr>
            <w:tcW w:w="2088" w:type="dxa"/>
            <w:shd w:val="clear" w:color="auto" w:fill="F2F2F2"/>
          </w:tcPr>
          <w:p w14:paraId="0108BD8F" w14:textId="77777777" w:rsidR="00802C02" w:rsidRPr="004863BB" w:rsidRDefault="00802C02" w:rsidP="00272E2D">
            <w:pPr>
              <w:spacing w:line="288" w:lineRule="auto"/>
              <w:ind w:left="0" w:hanging="2"/>
              <w:rPr>
                <w:rFonts w:ascii="Trebuchet MS" w:hAnsi="Trebuchet MS" w:cs="Tahoma"/>
                <w:b/>
                <w:sz w:val="20"/>
              </w:rPr>
            </w:pPr>
            <w:r w:rsidRPr="004863BB">
              <w:rPr>
                <w:rFonts w:ascii="Trebuchet MS" w:hAnsi="Trebuchet MS"/>
                <w:b/>
                <w:sz w:val="20"/>
              </w:rPr>
              <w:t>Technologies</w:t>
            </w:r>
          </w:p>
        </w:tc>
        <w:tc>
          <w:tcPr>
            <w:tcW w:w="8208" w:type="dxa"/>
          </w:tcPr>
          <w:p w14:paraId="475CB991" w14:textId="77777777" w:rsidR="00802C02" w:rsidRPr="00B67F8B" w:rsidRDefault="00802C02" w:rsidP="00272E2D">
            <w:pPr>
              <w:spacing w:line="288" w:lineRule="auto"/>
              <w:ind w:left="0" w:hanging="2"/>
              <w:jc w:val="both"/>
              <w:rPr>
                <w:rFonts w:ascii="Trebuchet MS" w:hAnsi="Trebuchet MS" w:cs="Tahoma"/>
                <w:sz w:val="20"/>
              </w:rPr>
            </w:pPr>
            <w:r w:rsidRPr="004863BB">
              <w:rPr>
                <w:rFonts w:ascii="Trebuchet MS" w:hAnsi="Trebuchet MS"/>
                <w:sz w:val="20"/>
              </w:rPr>
              <w:t xml:space="preserve">EJB 3.0, IBM WCC 7.0, WebSphere Application Server 6.0, DB2 8.x, JDK 1.5.X, JDBC, IBM Message Broker, CVS, Ant, RAD 7.0, Toad, </w:t>
            </w:r>
            <w:r>
              <w:rPr>
                <w:rFonts w:ascii="Trebuchet MS" w:hAnsi="Trebuchet MS"/>
                <w:sz w:val="20"/>
              </w:rPr>
              <w:t xml:space="preserve">and </w:t>
            </w:r>
            <w:r w:rsidRPr="004863BB">
              <w:rPr>
                <w:rFonts w:ascii="Trebuchet MS" w:hAnsi="Trebuchet MS"/>
                <w:sz w:val="20"/>
              </w:rPr>
              <w:t>XML</w:t>
            </w:r>
          </w:p>
        </w:tc>
      </w:tr>
    </w:tbl>
    <w:p w14:paraId="1B91EF86" w14:textId="77777777" w:rsidR="00802C02" w:rsidRPr="00206CBF"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2CBC88FE" w14:textId="77777777" w:rsidTr="00272E2D">
        <w:tc>
          <w:tcPr>
            <w:tcW w:w="2088" w:type="dxa"/>
            <w:shd w:val="clear" w:color="auto" w:fill="F2F2F2"/>
          </w:tcPr>
          <w:p w14:paraId="489EA652" w14:textId="77777777" w:rsidR="00802C02" w:rsidRPr="00A85CAA" w:rsidRDefault="00802C02" w:rsidP="00272E2D">
            <w:pPr>
              <w:spacing w:line="288" w:lineRule="auto"/>
              <w:ind w:left="0" w:hanging="2"/>
              <w:rPr>
                <w:rFonts w:ascii="Trebuchet MS" w:hAnsi="Trebuchet MS" w:cs="Tahoma"/>
                <w:b/>
                <w:sz w:val="20"/>
              </w:rPr>
            </w:pPr>
            <w:r w:rsidRPr="00A85CAA">
              <w:rPr>
                <w:rFonts w:ascii="Trebuchet MS" w:hAnsi="Trebuchet MS"/>
                <w:b/>
                <w:sz w:val="20"/>
              </w:rPr>
              <w:t>Project &amp; Duration</w:t>
            </w:r>
          </w:p>
        </w:tc>
        <w:tc>
          <w:tcPr>
            <w:tcW w:w="8208" w:type="dxa"/>
          </w:tcPr>
          <w:p w14:paraId="095F6BF0" w14:textId="77777777" w:rsidR="00802C02" w:rsidRPr="00D46137" w:rsidRDefault="00802C02" w:rsidP="00272E2D">
            <w:pPr>
              <w:spacing w:line="288" w:lineRule="auto"/>
              <w:ind w:left="0" w:hanging="2"/>
              <w:jc w:val="both"/>
              <w:rPr>
                <w:rFonts w:ascii="Trebuchet MS" w:hAnsi="Trebuchet MS"/>
                <w:b/>
                <w:sz w:val="20"/>
              </w:rPr>
            </w:pPr>
            <w:r>
              <w:rPr>
                <w:rFonts w:ascii="Trebuchet MS" w:hAnsi="Trebuchet MS"/>
                <w:b/>
                <w:sz w:val="20"/>
              </w:rPr>
              <w:t xml:space="preserve">TCS / </w:t>
            </w:r>
            <w:r w:rsidRPr="00D46137">
              <w:rPr>
                <w:rFonts w:ascii="Trebuchet MS" w:hAnsi="Trebuchet MS"/>
                <w:b/>
                <w:sz w:val="20"/>
              </w:rPr>
              <w:t>Customer Data Hub (Avis Budget Group, Parsippany, New Jersey) | Sep 2007 - Oct 2007</w:t>
            </w:r>
          </w:p>
        </w:tc>
      </w:tr>
      <w:tr w:rsidR="00802C02" w:rsidRPr="00B67F8B" w14:paraId="52D7EA18" w14:textId="77777777" w:rsidTr="00272E2D">
        <w:tc>
          <w:tcPr>
            <w:tcW w:w="2088" w:type="dxa"/>
            <w:shd w:val="clear" w:color="auto" w:fill="F2F2F2"/>
          </w:tcPr>
          <w:p w14:paraId="57E03198" w14:textId="77777777" w:rsidR="00802C02" w:rsidRPr="00A85CAA" w:rsidRDefault="00802C02" w:rsidP="00272E2D">
            <w:pPr>
              <w:spacing w:line="288" w:lineRule="auto"/>
              <w:ind w:left="0" w:hanging="2"/>
              <w:rPr>
                <w:rFonts w:ascii="Trebuchet MS" w:hAnsi="Trebuchet MS" w:cs="Tahoma"/>
                <w:b/>
                <w:sz w:val="20"/>
              </w:rPr>
            </w:pPr>
            <w:r w:rsidRPr="00A85CAA">
              <w:rPr>
                <w:rFonts w:ascii="Trebuchet MS" w:hAnsi="Trebuchet MS" w:cs="Tahoma"/>
                <w:b/>
                <w:sz w:val="20"/>
              </w:rPr>
              <w:t>Designation</w:t>
            </w:r>
          </w:p>
        </w:tc>
        <w:tc>
          <w:tcPr>
            <w:tcW w:w="8208" w:type="dxa"/>
          </w:tcPr>
          <w:p w14:paraId="4EDB6C55"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EA7A53">
              <w:rPr>
                <w:rFonts w:ascii="Trebuchet MS" w:hAnsi="Trebuchet MS"/>
                <w:sz w:val="20"/>
              </w:rPr>
              <w:t>IBM MDM Developer</w:t>
            </w:r>
          </w:p>
        </w:tc>
      </w:tr>
      <w:tr w:rsidR="00802C02" w:rsidRPr="00B67F8B" w14:paraId="63ADD875" w14:textId="77777777" w:rsidTr="00272E2D">
        <w:tc>
          <w:tcPr>
            <w:tcW w:w="2088" w:type="dxa"/>
            <w:shd w:val="clear" w:color="auto" w:fill="F2F2F2"/>
          </w:tcPr>
          <w:p w14:paraId="403C862B" w14:textId="77777777" w:rsidR="00802C02" w:rsidRPr="00A85CAA" w:rsidRDefault="00802C02" w:rsidP="00272E2D">
            <w:pPr>
              <w:spacing w:line="288" w:lineRule="auto"/>
              <w:ind w:left="0" w:hanging="2"/>
              <w:rPr>
                <w:rFonts w:ascii="Trebuchet MS" w:hAnsi="Trebuchet MS" w:cs="Tahoma"/>
                <w:b/>
                <w:sz w:val="20"/>
              </w:rPr>
            </w:pPr>
            <w:r w:rsidRPr="00A85CAA">
              <w:rPr>
                <w:rFonts w:ascii="Trebuchet MS" w:hAnsi="Trebuchet MS"/>
                <w:b/>
                <w:sz w:val="20"/>
              </w:rPr>
              <w:t>Technologies</w:t>
            </w:r>
          </w:p>
        </w:tc>
        <w:tc>
          <w:tcPr>
            <w:tcW w:w="8208" w:type="dxa"/>
          </w:tcPr>
          <w:p w14:paraId="6CF3E53A" w14:textId="77777777" w:rsidR="00802C02" w:rsidRPr="00B92D63" w:rsidRDefault="00802C02" w:rsidP="00272E2D">
            <w:pPr>
              <w:pStyle w:val="Header"/>
              <w:spacing w:line="288" w:lineRule="auto"/>
              <w:ind w:left="0" w:right="-123" w:hanging="2"/>
              <w:jc w:val="both"/>
              <w:rPr>
                <w:rFonts w:ascii="Trebuchet MS" w:hAnsi="Trebuchet MS"/>
                <w:sz w:val="20"/>
              </w:rPr>
            </w:pPr>
            <w:r w:rsidRPr="00EA7A53">
              <w:rPr>
                <w:rFonts w:ascii="Trebuchet MS" w:hAnsi="Trebuchet MS"/>
                <w:sz w:val="20"/>
              </w:rPr>
              <w:t xml:space="preserve">IBM WCC7.0, EJB, XML, BEA Web Logic Server 10.x, </w:t>
            </w:r>
            <w:r>
              <w:rPr>
                <w:rFonts w:ascii="Trebuchet MS" w:hAnsi="Trebuchet MS"/>
                <w:sz w:val="20"/>
              </w:rPr>
              <w:t xml:space="preserve">and </w:t>
            </w:r>
            <w:r w:rsidRPr="00EA7A53">
              <w:rPr>
                <w:rFonts w:ascii="Trebuchet MS" w:hAnsi="Trebuchet MS"/>
                <w:sz w:val="20"/>
              </w:rPr>
              <w:t>Oracle 10g</w:t>
            </w:r>
          </w:p>
        </w:tc>
      </w:tr>
    </w:tbl>
    <w:p w14:paraId="1F55DA0C" w14:textId="77777777" w:rsidR="00802C02" w:rsidRDefault="00802C02" w:rsidP="00802C02">
      <w:pPr>
        <w:pBdr>
          <w:top w:val="single" w:sz="8" w:space="1" w:color="0070C0"/>
        </w:pBdr>
        <w:spacing w:line="288" w:lineRule="auto"/>
        <w:ind w:left="0" w:hanging="2"/>
        <w:rPr>
          <w:rFonts w:ascii="Trebuchet MS" w:hAnsi="Trebuchet MS" w:cs="Tahoma"/>
          <w:b/>
          <w:sz w:val="21"/>
          <w:szCs w:val="21"/>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0EC5FE83" w14:textId="77777777" w:rsidTr="00272E2D">
        <w:tc>
          <w:tcPr>
            <w:tcW w:w="2088" w:type="dxa"/>
            <w:shd w:val="clear" w:color="auto" w:fill="F2F2F2"/>
          </w:tcPr>
          <w:p w14:paraId="3B9AB429" w14:textId="77777777" w:rsidR="00802C02" w:rsidRPr="000E00AD" w:rsidRDefault="00802C02" w:rsidP="00272E2D">
            <w:pPr>
              <w:spacing w:line="288" w:lineRule="auto"/>
              <w:ind w:left="0" w:hanging="2"/>
              <w:rPr>
                <w:rFonts w:ascii="Trebuchet MS" w:hAnsi="Trebuchet MS" w:cs="Tahoma"/>
                <w:b/>
                <w:sz w:val="20"/>
              </w:rPr>
            </w:pPr>
            <w:r w:rsidRPr="000E00AD">
              <w:rPr>
                <w:rFonts w:ascii="Trebuchet MS" w:hAnsi="Trebuchet MS"/>
                <w:b/>
                <w:sz w:val="20"/>
              </w:rPr>
              <w:t>Project &amp; Duration</w:t>
            </w:r>
          </w:p>
        </w:tc>
        <w:tc>
          <w:tcPr>
            <w:tcW w:w="8208" w:type="dxa"/>
          </w:tcPr>
          <w:p w14:paraId="38FE4C68" w14:textId="77777777" w:rsidR="00802C02" w:rsidRPr="009E1E98" w:rsidRDefault="00802C02" w:rsidP="00272E2D">
            <w:pPr>
              <w:pStyle w:val="Header"/>
              <w:spacing w:line="288" w:lineRule="auto"/>
              <w:ind w:left="0" w:right="-123" w:hanging="2"/>
              <w:jc w:val="both"/>
              <w:rPr>
                <w:rFonts w:ascii="Trebuchet MS" w:hAnsi="Trebuchet MS"/>
                <w:b/>
                <w:sz w:val="20"/>
              </w:rPr>
            </w:pPr>
            <w:r>
              <w:rPr>
                <w:rFonts w:ascii="Trebuchet MS" w:hAnsi="Trebuchet MS"/>
                <w:b/>
                <w:sz w:val="20"/>
              </w:rPr>
              <w:t xml:space="preserve">TCS / </w:t>
            </w:r>
            <w:r w:rsidRPr="009E1E98">
              <w:rPr>
                <w:rFonts w:ascii="Trebuchet MS" w:hAnsi="Trebuchet MS"/>
                <w:b/>
                <w:sz w:val="20"/>
              </w:rPr>
              <w:t>Identity Verification, Bank of America, Charlotte, North Carolina | May 2007 - Aug 2007</w:t>
            </w:r>
          </w:p>
        </w:tc>
      </w:tr>
      <w:tr w:rsidR="00802C02" w:rsidRPr="00B67F8B" w14:paraId="2001DA39" w14:textId="77777777" w:rsidTr="00272E2D">
        <w:tc>
          <w:tcPr>
            <w:tcW w:w="2088" w:type="dxa"/>
            <w:shd w:val="clear" w:color="auto" w:fill="F2F2F2"/>
          </w:tcPr>
          <w:p w14:paraId="5CC19B10" w14:textId="77777777" w:rsidR="00802C02" w:rsidRPr="000E00AD" w:rsidRDefault="00802C02" w:rsidP="00272E2D">
            <w:pPr>
              <w:spacing w:line="288" w:lineRule="auto"/>
              <w:ind w:left="0" w:hanging="2"/>
              <w:rPr>
                <w:rFonts w:ascii="Trebuchet MS" w:hAnsi="Trebuchet MS" w:cs="Tahoma"/>
                <w:b/>
                <w:sz w:val="20"/>
              </w:rPr>
            </w:pPr>
            <w:r w:rsidRPr="000E00AD">
              <w:rPr>
                <w:rFonts w:ascii="Trebuchet MS" w:hAnsi="Trebuchet MS"/>
                <w:b/>
                <w:sz w:val="20"/>
              </w:rPr>
              <w:t>Technologies</w:t>
            </w:r>
          </w:p>
        </w:tc>
        <w:tc>
          <w:tcPr>
            <w:tcW w:w="8208" w:type="dxa"/>
          </w:tcPr>
          <w:p w14:paraId="0A66ACDA" w14:textId="77777777" w:rsidR="00802C02" w:rsidRPr="001632C3" w:rsidRDefault="00802C02" w:rsidP="00272E2D">
            <w:pPr>
              <w:pStyle w:val="Header"/>
              <w:spacing w:line="288" w:lineRule="auto"/>
              <w:ind w:left="0" w:right="-123" w:hanging="2"/>
              <w:rPr>
                <w:rFonts w:ascii="Trebuchet MS" w:hAnsi="Trebuchet MS"/>
                <w:sz w:val="20"/>
              </w:rPr>
            </w:pPr>
            <w:r w:rsidRPr="00494B14">
              <w:rPr>
                <w:rFonts w:ascii="Trebuchet MS" w:hAnsi="Trebuchet MS"/>
                <w:sz w:val="20"/>
              </w:rPr>
              <w:t>Struts2.0, EJB, XML, Mainframes, WebSphere Messaging Queue, WebSphere Application Server 6.0, Hibernate</w:t>
            </w:r>
          </w:p>
        </w:tc>
      </w:tr>
    </w:tbl>
    <w:p w14:paraId="021D8AF0" w14:textId="77777777" w:rsidR="00802C02" w:rsidRPr="0010527C"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248E13E9" w14:textId="77777777" w:rsidTr="00272E2D">
        <w:tc>
          <w:tcPr>
            <w:tcW w:w="2088" w:type="dxa"/>
            <w:shd w:val="clear" w:color="auto" w:fill="F2F2F2"/>
          </w:tcPr>
          <w:p w14:paraId="4267BE94" w14:textId="77777777" w:rsidR="00802C02" w:rsidRPr="00520450" w:rsidRDefault="00802C02" w:rsidP="00272E2D">
            <w:pPr>
              <w:spacing w:line="288" w:lineRule="auto"/>
              <w:ind w:left="0" w:hanging="2"/>
              <w:rPr>
                <w:rFonts w:ascii="Trebuchet MS" w:hAnsi="Trebuchet MS" w:cs="Tahoma"/>
                <w:b/>
                <w:sz w:val="20"/>
              </w:rPr>
            </w:pPr>
            <w:r w:rsidRPr="00520450">
              <w:rPr>
                <w:rFonts w:ascii="Trebuchet MS" w:hAnsi="Trebuchet MS"/>
                <w:b/>
                <w:sz w:val="20"/>
              </w:rPr>
              <w:t>Project &amp; Duration</w:t>
            </w:r>
          </w:p>
        </w:tc>
        <w:tc>
          <w:tcPr>
            <w:tcW w:w="8208" w:type="dxa"/>
          </w:tcPr>
          <w:p w14:paraId="2106FFBF" w14:textId="77777777" w:rsidR="00802C02" w:rsidRPr="00334390" w:rsidRDefault="00802C02" w:rsidP="00272E2D">
            <w:pPr>
              <w:pStyle w:val="Header"/>
              <w:spacing w:line="288" w:lineRule="auto"/>
              <w:ind w:left="0" w:right="-123" w:hanging="2"/>
              <w:jc w:val="both"/>
              <w:rPr>
                <w:rFonts w:ascii="Trebuchet MS" w:hAnsi="Trebuchet MS"/>
                <w:b/>
                <w:sz w:val="20"/>
              </w:rPr>
            </w:pPr>
            <w:r>
              <w:rPr>
                <w:rFonts w:ascii="Trebuchet MS" w:hAnsi="Trebuchet MS"/>
                <w:b/>
                <w:sz w:val="20"/>
              </w:rPr>
              <w:t xml:space="preserve">TCS / </w:t>
            </w:r>
            <w:r w:rsidRPr="00334390">
              <w:rPr>
                <w:rFonts w:ascii="Trebuchet MS" w:hAnsi="Trebuchet MS"/>
                <w:b/>
                <w:sz w:val="20"/>
              </w:rPr>
              <w:t xml:space="preserve">Federated Contact History (Bank of America </w:t>
            </w:r>
            <w:r>
              <w:rPr>
                <w:rFonts w:ascii="Trebuchet MS" w:hAnsi="Trebuchet MS"/>
                <w:b/>
                <w:sz w:val="20"/>
              </w:rPr>
              <w:t>and</w:t>
            </w:r>
            <w:r w:rsidRPr="00334390">
              <w:rPr>
                <w:rFonts w:ascii="Trebuchet MS" w:hAnsi="Trebuchet MS"/>
                <w:b/>
                <w:sz w:val="20"/>
              </w:rPr>
              <w:t xml:space="preserve"> North Carolina) | Aug 2006 - Apr 2007</w:t>
            </w:r>
          </w:p>
        </w:tc>
      </w:tr>
      <w:tr w:rsidR="00802C02" w:rsidRPr="00B67F8B" w14:paraId="20B85261" w14:textId="77777777" w:rsidTr="00272E2D">
        <w:tc>
          <w:tcPr>
            <w:tcW w:w="2088" w:type="dxa"/>
            <w:shd w:val="clear" w:color="auto" w:fill="F2F2F2"/>
          </w:tcPr>
          <w:p w14:paraId="799E9D18" w14:textId="77777777" w:rsidR="00802C02" w:rsidRPr="00520450" w:rsidRDefault="00802C02" w:rsidP="00272E2D">
            <w:pPr>
              <w:spacing w:line="288" w:lineRule="auto"/>
              <w:ind w:left="0" w:hanging="2"/>
              <w:rPr>
                <w:rFonts w:ascii="Trebuchet MS" w:hAnsi="Trebuchet MS" w:cs="Tahoma"/>
                <w:b/>
                <w:sz w:val="20"/>
              </w:rPr>
            </w:pPr>
            <w:r w:rsidRPr="00520450">
              <w:rPr>
                <w:rFonts w:ascii="Trebuchet MS" w:hAnsi="Trebuchet MS" w:cs="Tahoma"/>
                <w:b/>
                <w:sz w:val="20"/>
              </w:rPr>
              <w:t>Designation</w:t>
            </w:r>
          </w:p>
        </w:tc>
        <w:tc>
          <w:tcPr>
            <w:tcW w:w="8208" w:type="dxa"/>
          </w:tcPr>
          <w:p w14:paraId="54FD9E8C"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334390">
              <w:rPr>
                <w:rFonts w:ascii="Trebuchet MS" w:hAnsi="Trebuchet MS"/>
                <w:sz w:val="20"/>
              </w:rPr>
              <w:t>IBM MDM Developer</w:t>
            </w:r>
          </w:p>
        </w:tc>
      </w:tr>
      <w:tr w:rsidR="00802C02" w:rsidRPr="00B67F8B" w14:paraId="3F5E392C" w14:textId="77777777" w:rsidTr="00272E2D">
        <w:tc>
          <w:tcPr>
            <w:tcW w:w="2088" w:type="dxa"/>
            <w:shd w:val="clear" w:color="auto" w:fill="F2F2F2"/>
          </w:tcPr>
          <w:p w14:paraId="5A3D0DD5" w14:textId="77777777" w:rsidR="00802C02" w:rsidRPr="00520450" w:rsidRDefault="00802C02" w:rsidP="00272E2D">
            <w:pPr>
              <w:spacing w:line="288" w:lineRule="auto"/>
              <w:ind w:left="0" w:hanging="2"/>
              <w:rPr>
                <w:rFonts w:ascii="Trebuchet MS" w:hAnsi="Trebuchet MS" w:cs="Tahoma"/>
                <w:b/>
                <w:sz w:val="20"/>
              </w:rPr>
            </w:pPr>
            <w:r w:rsidRPr="00520450">
              <w:rPr>
                <w:rFonts w:ascii="Trebuchet MS" w:hAnsi="Trebuchet MS"/>
                <w:b/>
                <w:sz w:val="20"/>
              </w:rPr>
              <w:t>Technologies</w:t>
            </w:r>
          </w:p>
        </w:tc>
        <w:tc>
          <w:tcPr>
            <w:tcW w:w="8208" w:type="dxa"/>
          </w:tcPr>
          <w:p w14:paraId="73487FDD" w14:textId="77777777" w:rsidR="00802C02" w:rsidRPr="005730EA" w:rsidRDefault="00802C02" w:rsidP="00272E2D">
            <w:pPr>
              <w:pStyle w:val="Header"/>
              <w:spacing w:line="288" w:lineRule="auto"/>
              <w:ind w:left="0" w:right="-123" w:hanging="2"/>
              <w:jc w:val="both"/>
              <w:rPr>
                <w:rFonts w:ascii="Trebuchet MS" w:hAnsi="Trebuchet MS"/>
                <w:sz w:val="20"/>
              </w:rPr>
            </w:pPr>
            <w:r w:rsidRPr="00334390">
              <w:rPr>
                <w:rFonts w:ascii="Trebuchet MS" w:hAnsi="Trebuchet MS"/>
                <w:sz w:val="20"/>
              </w:rPr>
              <w:t xml:space="preserve">EJB, XML, DB2 8.x , Web Services, </w:t>
            </w:r>
            <w:r>
              <w:rPr>
                <w:rFonts w:ascii="Trebuchet MS" w:hAnsi="Trebuchet MS"/>
                <w:sz w:val="20"/>
              </w:rPr>
              <w:t xml:space="preserve">and </w:t>
            </w:r>
            <w:r w:rsidRPr="00334390">
              <w:rPr>
                <w:rFonts w:ascii="Trebuchet MS" w:hAnsi="Trebuchet MS"/>
                <w:sz w:val="20"/>
              </w:rPr>
              <w:t>WebSphere Application Server 6.0</w:t>
            </w:r>
          </w:p>
        </w:tc>
      </w:tr>
    </w:tbl>
    <w:p w14:paraId="1CC41871" w14:textId="77777777" w:rsidR="00802C02" w:rsidRPr="00DF29A4"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0F03AECB" w14:textId="77777777" w:rsidTr="00272E2D">
        <w:tc>
          <w:tcPr>
            <w:tcW w:w="2088" w:type="dxa"/>
            <w:shd w:val="clear" w:color="auto" w:fill="F2F2F2"/>
          </w:tcPr>
          <w:p w14:paraId="29EA5728" w14:textId="77777777" w:rsidR="00802C02" w:rsidRPr="00417081" w:rsidRDefault="00802C02" w:rsidP="00272E2D">
            <w:pPr>
              <w:spacing w:line="288" w:lineRule="auto"/>
              <w:ind w:left="0" w:hanging="2"/>
              <w:rPr>
                <w:rFonts w:ascii="Trebuchet MS" w:hAnsi="Trebuchet MS" w:cs="Tahoma"/>
                <w:b/>
                <w:sz w:val="20"/>
              </w:rPr>
            </w:pPr>
            <w:r w:rsidRPr="00417081">
              <w:rPr>
                <w:rFonts w:ascii="Trebuchet MS" w:hAnsi="Trebuchet MS"/>
                <w:b/>
                <w:sz w:val="20"/>
              </w:rPr>
              <w:t>Project &amp; Duration</w:t>
            </w:r>
          </w:p>
        </w:tc>
        <w:tc>
          <w:tcPr>
            <w:tcW w:w="8208" w:type="dxa"/>
          </w:tcPr>
          <w:p w14:paraId="1E1E6489" w14:textId="77777777" w:rsidR="00802C02" w:rsidRPr="00B10346" w:rsidRDefault="00802C02" w:rsidP="00272E2D">
            <w:pPr>
              <w:pStyle w:val="Header"/>
              <w:ind w:left="0" w:right="-123" w:hanging="2"/>
              <w:jc w:val="both"/>
              <w:rPr>
                <w:rFonts w:ascii="Trebuchet MS" w:hAnsi="Trebuchet MS"/>
                <w:b/>
                <w:sz w:val="20"/>
              </w:rPr>
            </w:pPr>
            <w:r>
              <w:rPr>
                <w:rFonts w:ascii="Trebuchet MS" w:hAnsi="Trebuchet MS"/>
                <w:b/>
                <w:sz w:val="20"/>
              </w:rPr>
              <w:t xml:space="preserve">TCS / </w:t>
            </w:r>
            <w:proofErr w:type="spellStart"/>
            <w:r w:rsidRPr="00B10346">
              <w:rPr>
                <w:rFonts w:ascii="Trebuchet MS" w:hAnsi="Trebuchet MS"/>
                <w:b/>
                <w:sz w:val="20"/>
              </w:rPr>
              <w:t>Labour</w:t>
            </w:r>
            <w:proofErr w:type="spellEnd"/>
            <w:r w:rsidRPr="00B10346">
              <w:rPr>
                <w:rFonts w:ascii="Trebuchet MS" w:hAnsi="Trebuchet MS"/>
                <w:b/>
                <w:sz w:val="20"/>
              </w:rPr>
              <w:t xml:space="preserve"> Market Reform (Kingdom of Bahrain, Manama, Bahrain) | Nov 2005 - Jul 2006</w:t>
            </w:r>
          </w:p>
        </w:tc>
      </w:tr>
      <w:tr w:rsidR="00802C02" w:rsidRPr="00B67F8B" w14:paraId="5A952532" w14:textId="77777777" w:rsidTr="00272E2D">
        <w:tc>
          <w:tcPr>
            <w:tcW w:w="2088" w:type="dxa"/>
            <w:shd w:val="clear" w:color="auto" w:fill="F2F2F2"/>
          </w:tcPr>
          <w:p w14:paraId="1B555F1D" w14:textId="77777777" w:rsidR="00802C02" w:rsidRPr="00417081" w:rsidRDefault="00802C02" w:rsidP="00272E2D">
            <w:pPr>
              <w:spacing w:line="288" w:lineRule="auto"/>
              <w:ind w:left="0" w:hanging="2"/>
              <w:rPr>
                <w:rFonts w:ascii="Trebuchet MS" w:hAnsi="Trebuchet MS" w:cs="Tahoma"/>
                <w:b/>
                <w:sz w:val="20"/>
              </w:rPr>
            </w:pPr>
            <w:r w:rsidRPr="00417081">
              <w:rPr>
                <w:rFonts w:ascii="Trebuchet MS" w:hAnsi="Trebuchet MS" w:cs="Tahoma"/>
                <w:b/>
                <w:sz w:val="20"/>
              </w:rPr>
              <w:t>Designation</w:t>
            </w:r>
          </w:p>
        </w:tc>
        <w:tc>
          <w:tcPr>
            <w:tcW w:w="8208" w:type="dxa"/>
          </w:tcPr>
          <w:p w14:paraId="352EAC4F" w14:textId="77777777" w:rsidR="00802C02" w:rsidRPr="00B67F8B" w:rsidRDefault="00802C02" w:rsidP="00272E2D">
            <w:pPr>
              <w:tabs>
                <w:tab w:val="left" w:pos="2898"/>
                <w:tab w:val="left" w:pos="8838"/>
              </w:tabs>
              <w:ind w:left="0" w:hanging="2"/>
              <w:jc w:val="both"/>
              <w:rPr>
                <w:rFonts w:ascii="Trebuchet MS" w:hAnsi="Trebuchet MS"/>
                <w:sz w:val="20"/>
              </w:rPr>
            </w:pPr>
            <w:r w:rsidRPr="001527D1">
              <w:rPr>
                <w:rFonts w:ascii="Trebuchet MS" w:hAnsi="Trebuchet MS"/>
                <w:sz w:val="20"/>
              </w:rPr>
              <w:t>Lead Technical Consultant</w:t>
            </w:r>
          </w:p>
        </w:tc>
      </w:tr>
      <w:tr w:rsidR="00802C02" w:rsidRPr="00B67F8B" w14:paraId="106A366D" w14:textId="77777777" w:rsidTr="00272E2D">
        <w:tc>
          <w:tcPr>
            <w:tcW w:w="2088" w:type="dxa"/>
            <w:shd w:val="clear" w:color="auto" w:fill="F2F2F2"/>
          </w:tcPr>
          <w:p w14:paraId="26C0C87B" w14:textId="77777777" w:rsidR="00802C02" w:rsidRPr="00417081" w:rsidRDefault="00802C02" w:rsidP="00272E2D">
            <w:pPr>
              <w:spacing w:line="288" w:lineRule="auto"/>
              <w:ind w:left="0" w:hanging="2"/>
              <w:rPr>
                <w:rFonts w:ascii="Trebuchet MS" w:hAnsi="Trebuchet MS" w:cs="Tahoma"/>
                <w:b/>
                <w:sz w:val="20"/>
              </w:rPr>
            </w:pPr>
            <w:r w:rsidRPr="00417081">
              <w:rPr>
                <w:rFonts w:ascii="Trebuchet MS" w:hAnsi="Trebuchet MS"/>
                <w:b/>
                <w:sz w:val="20"/>
              </w:rPr>
              <w:t>Technologies</w:t>
            </w:r>
          </w:p>
        </w:tc>
        <w:tc>
          <w:tcPr>
            <w:tcW w:w="8208" w:type="dxa"/>
          </w:tcPr>
          <w:p w14:paraId="4CD7DDF1" w14:textId="77777777" w:rsidR="00802C02" w:rsidRPr="008E69EB" w:rsidRDefault="00802C02" w:rsidP="00272E2D">
            <w:pPr>
              <w:pStyle w:val="Header"/>
              <w:ind w:left="0" w:right="-123" w:hanging="2"/>
              <w:jc w:val="both"/>
              <w:rPr>
                <w:rFonts w:ascii="Trebuchet MS" w:hAnsi="Trebuchet MS"/>
                <w:sz w:val="20"/>
              </w:rPr>
            </w:pPr>
            <w:r w:rsidRPr="001527D1">
              <w:rPr>
                <w:rFonts w:ascii="Trebuchet MS" w:hAnsi="Trebuchet MS"/>
                <w:sz w:val="20"/>
              </w:rPr>
              <w:t xml:space="preserve">Struts2.0, RAD 6.0, DB2 8.x, EJB, Test Director, </w:t>
            </w:r>
            <w:r>
              <w:rPr>
                <w:rFonts w:ascii="Trebuchet MS" w:hAnsi="Trebuchet MS"/>
                <w:sz w:val="20"/>
              </w:rPr>
              <w:t xml:space="preserve">and </w:t>
            </w:r>
            <w:r w:rsidRPr="001527D1">
              <w:rPr>
                <w:rFonts w:ascii="Trebuchet MS" w:hAnsi="Trebuchet MS"/>
                <w:sz w:val="20"/>
              </w:rPr>
              <w:t>WMQ</w:t>
            </w:r>
          </w:p>
        </w:tc>
      </w:tr>
    </w:tbl>
    <w:p w14:paraId="55B6BF33" w14:textId="77777777" w:rsidR="00802C02" w:rsidRPr="00716C9D"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73EB3842" w14:textId="77777777" w:rsidTr="00272E2D">
        <w:tc>
          <w:tcPr>
            <w:tcW w:w="2088" w:type="dxa"/>
            <w:shd w:val="clear" w:color="auto" w:fill="F2F2F2"/>
          </w:tcPr>
          <w:p w14:paraId="5ED1EBEE"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Project &amp; Duration</w:t>
            </w:r>
          </w:p>
        </w:tc>
        <w:tc>
          <w:tcPr>
            <w:tcW w:w="8208" w:type="dxa"/>
          </w:tcPr>
          <w:p w14:paraId="3654F296" w14:textId="77777777" w:rsidR="00802C02" w:rsidRPr="00CD346F" w:rsidRDefault="00802C02" w:rsidP="00272E2D">
            <w:pPr>
              <w:spacing w:line="288" w:lineRule="auto"/>
              <w:ind w:left="0" w:hanging="2"/>
              <w:jc w:val="both"/>
              <w:rPr>
                <w:rFonts w:ascii="Trebuchet MS" w:hAnsi="Trebuchet MS"/>
                <w:b/>
                <w:spacing w:val="-4"/>
                <w:sz w:val="20"/>
              </w:rPr>
            </w:pPr>
            <w:r>
              <w:rPr>
                <w:rFonts w:ascii="Trebuchet MS" w:hAnsi="Trebuchet MS"/>
                <w:b/>
                <w:spacing w:val="-4"/>
                <w:sz w:val="20"/>
              </w:rPr>
              <w:t xml:space="preserve">TCS / </w:t>
            </w:r>
            <w:r w:rsidRPr="00CD346F">
              <w:rPr>
                <w:rFonts w:ascii="Trebuchet MS" w:hAnsi="Trebuchet MS"/>
                <w:b/>
                <w:spacing w:val="-4"/>
                <w:sz w:val="20"/>
              </w:rPr>
              <w:t>Integrated Stevedoring Information System – Foundation (Hyderabad, India) | Nov 2004 - Oct 2005</w:t>
            </w:r>
          </w:p>
        </w:tc>
      </w:tr>
      <w:tr w:rsidR="00802C02" w:rsidRPr="00B67F8B" w14:paraId="33645AB5" w14:textId="77777777" w:rsidTr="00272E2D">
        <w:tc>
          <w:tcPr>
            <w:tcW w:w="2088" w:type="dxa"/>
            <w:shd w:val="clear" w:color="auto" w:fill="F2F2F2"/>
          </w:tcPr>
          <w:p w14:paraId="21DA3F07"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cs="Tahoma"/>
                <w:b/>
                <w:sz w:val="20"/>
              </w:rPr>
              <w:t>Designation</w:t>
            </w:r>
          </w:p>
        </w:tc>
        <w:tc>
          <w:tcPr>
            <w:tcW w:w="8208" w:type="dxa"/>
          </w:tcPr>
          <w:p w14:paraId="4CB0BD8B" w14:textId="77777777" w:rsidR="00802C02" w:rsidRPr="00B67F8B" w:rsidRDefault="00802C02" w:rsidP="00272E2D">
            <w:pPr>
              <w:tabs>
                <w:tab w:val="left" w:pos="2898"/>
                <w:tab w:val="left" w:pos="8838"/>
              </w:tabs>
              <w:spacing w:line="288" w:lineRule="auto"/>
              <w:ind w:left="0" w:hanging="2"/>
              <w:jc w:val="both"/>
              <w:rPr>
                <w:rFonts w:ascii="Trebuchet MS" w:hAnsi="Trebuchet MS"/>
                <w:sz w:val="20"/>
              </w:rPr>
            </w:pPr>
            <w:r w:rsidRPr="00242231">
              <w:rPr>
                <w:rFonts w:ascii="Trebuchet MS" w:hAnsi="Trebuchet MS"/>
                <w:sz w:val="20"/>
              </w:rPr>
              <w:t>Sr. Java Developer</w:t>
            </w:r>
          </w:p>
        </w:tc>
      </w:tr>
      <w:tr w:rsidR="00802C02" w:rsidRPr="00B67F8B" w14:paraId="53AA3967" w14:textId="77777777" w:rsidTr="00272E2D">
        <w:tc>
          <w:tcPr>
            <w:tcW w:w="2088" w:type="dxa"/>
            <w:shd w:val="clear" w:color="auto" w:fill="F2F2F2"/>
          </w:tcPr>
          <w:p w14:paraId="2BF8AA19"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Technologies</w:t>
            </w:r>
          </w:p>
        </w:tc>
        <w:tc>
          <w:tcPr>
            <w:tcW w:w="8208" w:type="dxa"/>
          </w:tcPr>
          <w:p w14:paraId="7DA23A79" w14:textId="77777777" w:rsidR="00802C02" w:rsidRPr="00B67F8B" w:rsidRDefault="00802C02" w:rsidP="00272E2D">
            <w:pPr>
              <w:spacing w:line="288" w:lineRule="auto"/>
              <w:ind w:left="0" w:hanging="2"/>
              <w:rPr>
                <w:rFonts w:ascii="Trebuchet MS" w:hAnsi="Trebuchet MS" w:cs="Tahoma"/>
                <w:sz w:val="20"/>
              </w:rPr>
            </w:pPr>
            <w:r w:rsidRPr="00242231">
              <w:rPr>
                <w:rFonts w:ascii="Trebuchet MS" w:hAnsi="Trebuchet MS"/>
                <w:sz w:val="20"/>
              </w:rPr>
              <w:t xml:space="preserve">BC4J, </w:t>
            </w:r>
            <w:proofErr w:type="spellStart"/>
            <w:r w:rsidRPr="00242231">
              <w:rPr>
                <w:rFonts w:ascii="Trebuchet MS" w:hAnsi="Trebuchet MS"/>
                <w:sz w:val="20"/>
              </w:rPr>
              <w:t>JDeveloper</w:t>
            </w:r>
            <w:proofErr w:type="spellEnd"/>
            <w:r w:rsidRPr="00242231">
              <w:rPr>
                <w:rFonts w:ascii="Trebuchet MS" w:hAnsi="Trebuchet MS"/>
                <w:sz w:val="20"/>
              </w:rPr>
              <w:t xml:space="preserve">, Oracle 9i, </w:t>
            </w:r>
            <w:r>
              <w:rPr>
                <w:rFonts w:ascii="Trebuchet MS" w:hAnsi="Trebuchet MS"/>
                <w:sz w:val="20"/>
              </w:rPr>
              <w:t xml:space="preserve">and </w:t>
            </w:r>
            <w:r w:rsidRPr="00242231">
              <w:rPr>
                <w:rFonts w:ascii="Trebuchet MS" w:hAnsi="Trebuchet MS"/>
                <w:sz w:val="20"/>
              </w:rPr>
              <w:t>Mozilla</w:t>
            </w:r>
          </w:p>
        </w:tc>
      </w:tr>
    </w:tbl>
    <w:p w14:paraId="44691197" w14:textId="77777777" w:rsidR="00802C02" w:rsidRPr="00617827"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2E2C9734" w14:textId="77777777" w:rsidTr="00272E2D">
        <w:tc>
          <w:tcPr>
            <w:tcW w:w="2088" w:type="dxa"/>
            <w:shd w:val="clear" w:color="auto" w:fill="F2F2F2"/>
          </w:tcPr>
          <w:p w14:paraId="0DD49A49"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Project &amp; Duration</w:t>
            </w:r>
          </w:p>
        </w:tc>
        <w:tc>
          <w:tcPr>
            <w:tcW w:w="8208" w:type="dxa"/>
          </w:tcPr>
          <w:p w14:paraId="302FA07D" w14:textId="77777777" w:rsidR="00802C02" w:rsidRPr="00C057A5" w:rsidRDefault="00802C02" w:rsidP="00272E2D">
            <w:pPr>
              <w:spacing w:line="288" w:lineRule="auto"/>
              <w:ind w:left="0" w:hanging="2"/>
              <w:rPr>
                <w:rFonts w:ascii="Trebuchet MS" w:hAnsi="Trebuchet MS" w:cs="Tahoma"/>
                <w:b/>
                <w:sz w:val="20"/>
              </w:rPr>
            </w:pPr>
            <w:r>
              <w:rPr>
                <w:rFonts w:ascii="Trebuchet MS" w:hAnsi="Trebuchet MS" w:cs="Tahoma"/>
                <w:b/>
                <w:sz w:val="20"/>
              </w:rPr>
              <w:t xml:space="preserve">TCS / </w:t>
            </w:r>
            <w:r w:rsidRPr="00C057A5">
              <w:rPr>
                <w:rFonts w:ascii="Trebuchet MS" w:hAnsi="Trebuchet MS" w:cs="Tahoma"/>
                <w:b/>
                <w:sz w:val="20"/>
              </w:rPr>
              <w:t>Integrated Stevedoring Information System – Asset Management (Hyderabad, India) | Dec 2003 - Oct 2004</w:t>
            </w:r>
          </w:p>
        </w:tc>
      </w:tr>
      <w:tr w:rsidR="00802C02" w:rsidRPr="00B67F8B" w14:paraId="63DD248A" w14:textId="77777777" w:rsidTr="00272E2D">
        <w:tc>
          <w:tcPr>
            <w:tcW w:w="2088" w:type="dxa"/>
            <w:shd w:val="clear" w:color="auto" w:fill="F2F2F2"/>
          </w:tcPr>
          <w:p w14:paraId="7FB17DC7"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Technologies</w:t>
            </w:r>
          </w:p>
        </w:tc>
        <w:tc>
          <w:tcPr>
            <w:tcW w:w="8208" w:type="dxa"/>
          </w:tcPr>
          <w:p w14:paraId="57333DF8" w14:textId="77777777" w:rsidR="00802C02" w:rsidRPr="00B67F8B" w:rsidRDefault="00802C02" w:rsidP="00272E2D">
            <w:pPr>
              <w:spacing w:line="288" w:lineRule="auto"/>
              <w:ind w:left="0" w:hanging="2"/>
              <w:rPr>
                <w:rFonts w:ascii="Trebuchet MS" w:hAnsi="Trebuchet MS" w:cs="Tahoma"/>
                <w:sz w:val="20"/>
              </w:rPr>
            </w:pPr>
            <w:r w:rsidRPr="00C057A5">
              <w:rPr>
                <w:rFonts w:ascii="Trebuchet MS" w:hAnsi="Trebuchet MS"/>
                <w:sz w:val="20"/>
              </w:rPr>
              <w:t xml:space="preserve">Java Swing, BC4J, </w:t>
            </w:r>
            <w:proofErr w:type="spellStart"/>
            <w:r w:rsidRPr="00C057A5">
              <w:rPr>
                <w:rFonts w:ascii="Trebuchet MS" w:hAnsi="Trebuchet MS"/>
                <w:sz w:val="20"/>
              </w:rPr>
              <w:t>JDeveloper</w:t>
            </w:r>
            <w:proofErr w:type="spellEnd"/>
            <w:r w:rsidRPr="00C057A5">
              <w:rPr>
                <w:rFonts w:ascii="Trebuchet MS" w:hAnsi="Trebuchet MS"/>
                <w:sz w:val="20"/>
              </w:rPr>
              <w:t xml:space="preserve">, Oracle 9i, </w:t>
            </w:r>
            <w:r>
              <w:rPr>
                <w:rFonts w:ascii="Trebuchet MS" w:hAnsi="Trebuchet MS"/>
                <w:sz w:val="20"/>
              </w:rPr>
              <w:t xml:space="preserve">and </w:t>
            </w:r>
            <w:r w:rsidRPr="00C057A5">
              <w:rPr>
                <w:rFonts w:ascii="Trebuchet MS" w:hAnsi="Trebuchet MS"/>
                <w:sz w:val="20"/>
              </w:rPr>
              <w:t>Mozilla</w:t>
            </w:r>
          </w:p>
        </w:tc>
      </w:tr>
    </w:tbl>
    <w:p w14:paraId="35CFACFB" w14:textId="77777777" w:rsidR="00802C02" w:rsidRDefault="00802C02" w:rsidP="00802C02">
      <w:pPr>
        <w:pBdr>
          <w:top w:val="single" w:sz="8" w:space="1" w:color="0070C0"/>
        </w:pBdr>
        <w:spacing w:line="288" w:lineRule="auto"/>
        <w:ind w:left="0" w:hanging="2"/>
        <w:rPr>
          <w:rFonts w:ascii="Trebuchet MS" w:hAnsi="Trebuchet MS" w:cs="Tahoma"/>
          <w:b/>
          <w:sz w:val="21"/>
          <w:szCs w:val="21"/>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3BFBED7E" w14:textId="77777777" w:rsidTr="00272E2D">
        <w:tc>
          <w:tcPr>
            <w:tcW w:w="2088" w:type="dxa"/>
            <w:shd w:val="clear" w:color="auto" w:fill="F2F2F2"/>
          </w:tcPr>
          <w:p w14:paraId="7B2BF3C5"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Project &amp; Duration</w:t>
            </w:r>
          </w:p>
        </w:tc>
        <w:tc>
          <w:tcPr>
            <w:tcW w:w="8208" w:type="dxa"/>
          </w:tcPr>
          <w:p w14:paraId="6033BD8E" w14:textId="77777777" w:rsidR="00802C02" w:rsidRPr="0010473C" w:rsidRDefault="00802C02" w:rsidP="00272E2D">
            <w:pPr>
              <w:ind w:left="0" w:hanging="2"/>
              <w:jc w:val="both"/>
              <w:rPr>
                <w:rFonts w:ascii="Trebuchet MS" w:hAnsi="Trebuchet MS"/>
                <w:b/>
                <w:sz w:val="20"/>
              </w:rPr>
            </w:pPr>
            <w:proofErr w:type="spellStart"/>
            <w:r>
              <w:rPr>
                <w:rFonts w:ascii="Trebuchet MS" w:hAnsi="Trebuchet MS"/>
                <w:b/>
                <w:sz w:val="20"/>
              </w:rPr>
              <w:t>Compulearn</w:t>
            </w:r>
            <w:proofErr w:type="spellEnd"/>
            <w:r>
              <w:rPr>
                <w:rFonts w:ascii="Trebuchet MS" w:hAnsi="Trebuchet MS"/>
                <w:b/>
                <w:sz w:val="20"/>
              </w:rPr>
              <w:t xml:space="preserve"> / </w:t>
            </w:r>
            <w:r w:rsidRPr="0010473C">
              <w:rPr>
                <w:rFonts w:ascii="Trebuchet MS" w:hAnsi="Trebuchet MS"/>
                <w:b/>
                <w:sz w:val="20"/>
              </w:rPr>
              <w:t>Loan Originating System – Credit (Hyderabad, India) | Aug 2002 - Nov 2003</w:t>
            </w:r>
          </w:p>
        </w:tc>
      </w:tr>
      <w:tr w:rsidR="00802C02" w:rsidRPr="00B67F8B" w14:paraId="3396F6A0" w14:textId="77777777" w:rsidTr="00272E2D">
        <w:tc>
          <w:tcPr>
            <w:tcW w:w="2088" w:type="dxa"/>
            <w:shd w:val="clear" w:color="auto" w:fill="F2F2F2"/>
          </w:tcPr>
          <w:p w14:paraId="4AD2CCBF"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cs="Tahoma"/>
                <w:b/>
                <w:sz w:val="20"/>
              </w:rPr>
              <w:t>Designation</w:t>
            </w:r>
          </w:p>
        </w:tc>
        <w:tc>
          <w:tcPr>
            <w:tcW w:w="8208" w:type="dxa"/>
          </w:tcPr>
          <w:p w14:paraId="14058A4A" w14:textId="77777777" w:rsidR="00802C02" w:rsidRPr="00B67F8B" w:rsidRDefault="00802C02" w:rsidP="00272E2D">
            <w:pPr>
              <w:tabs>
                <w:tab w:val="left" w:pos="2898"/>
                <w:tab w:val="left" w:pos="8838"/>
              </w:tabs>
              <w:ind w:left="0" w:hanging="2"/>
              <w:jc w:val="both"/>
              <w:rPr>
                <w:rFonts w:ascii="Trebuchet MS" w:hAnsi="Trebuchet MS"/>
                <w:sz w:val="20"/>
              </w:rPr>
            </w:pPr>
            <w:r w:rsidRPr="00E07B1C">
              <w:rPr>
                <w:rFonts w:ascii="Trebuchet MS" w:hAnsi="Trebuchet MS"/>
                <w:sz w:val="20"/>
              </w:rPr>
              <w:t>Sr. Java Developer</w:t>
            </w:r>
          </w:p>
        </w:tc>
      </w:tr>
      <w:tr w:rsidR="00802C02" w:rsidRPr="00B67F8B" w14:paraId="2472A52E" w14:textId="77777777" w:rsidTr="00272E2D">
        <w:tc>
          <w:tcPr>
            <w:tcW w:w="2088" w:type="dxa"/>
            <w:shd w:val="clear" w:color="auto" w:fill="F2F2F2"/>
          </w:tcPr>
          <w:p w14:paraId="41802560"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Technologies</w:t>
            </w:r>
          </w:p>
        </w:tc>
        <w:tc>
          <w:tcPr>
            <w:tcW w:w="8208" w:type="dxa"/>
          </w:tcPr>
          <w:p w14:paraId="6C26B820" w14:textId="77777777" w:rsidR="00802C02" w:rsidRPr="00E07B1C" w:rsidRDefault="00802C02" w:rsidP="00272E2D">
            <w:pPr>
              <w:pStyle w:val="Header"/>
              <w:ind w:left="0" w:right="-123" w:hanging="2"/>
              <w:jc w:val="both"/>
              <w:rPr>
                <w:rFonts w:ascii="Trebuchet MS" w:hAnsi="Trebuchet MS"/>
                <w:sz w:val="20"/>
              </w:rPr>
            </w:pPr>
            <w:r w:rsidRPr="00E07B1C">
              <w:rPr>
                <w:rFonts w:ascii="Trebuchet MS" w:hAnsi="Trebuchet MS"/>
                <w:sz w:val="20"/>
              </w:rPr>
              <w:t xml:space="preserve">Servlets, JSP, JRUN, Oracle 8, </w:t>
            </w:r>
            <w:r>
              <w:rPr>
                <w:rFonts w:ascii="Trebuchet MS" w:hAnsi="Trebuchet MS"/>
                <w:sz w:val="20"/>
              </w:rPr>
              <w:t xml:space="preserve">and </w:t>
            </w:r>
            <w:r w:rsidRPr="00E07B1C">
              <w:rPr>
                <w:rFonts w:ascii="Trebuchet MS" w:hAnsi="Trebuchet MS"/>
                <w:sz w:val="20"/>
              </w:rPr>
              <w:t>Rational Ross</w:t>
            </w:r>
          </w:p>
        </w:tc>
      </w:tr>
    </w:tbl>
    <w:p w14:paraId="5D378B6F" w14:textId="77777777" w:rsidR="00802C02" w:rsidRPr="00E07B1C" w:rsidRDefault="00802C02" w:rsidP="00802C02">
      <w:pPr>
        <w:pBdr>
          <w:top w:val="single" w:sz="8" w:space="1" w:color="0070C0"/>
        </w:pBdr>
        <w:spacing w:line="288" w:lineRule="auto"/>
        <w:ind w:left="0" w:hanging="2"/>
        <w:rPr>
          <w:rFonts w:ascii="Trebuchet MS" w:hAnsi="Trebuchet MS" w:cs="Tahoma"/>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40F1CF9F" w14:textId="77777777" w:rsidTr="00272E2D">
        <w:tc>
          <w:tcPr>
            <w:tcW w:w="2088" w:type="dxa"/>
            <w:shd w:val="clear" w:color="auto" w:fill="F2F2F2"/>
          </w:tcPr>
          <w:p w14:paraId="36ED043B"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Project &amp; Duration</w:t>
            </w:r>
          </w:p>
        </w:tc>
        <w:tc>
          <w:tcPr>
            <w:tcW w:w="8208" w:type="dxa"/>
          </w:tcPr>
          <w:p w14:paraId="3DC81C48" w14:textId="77777777" w:rsidR="00802C02" w:rsidRPr="00B82403" w:rsidRDefault="00802C02" w:rsidP="00272E2D">
            <w:pPr>
              <w:ind w:left="0" w:hanging="2"/>
              <w:jc w:val="both"/>
              <w:rPr>
                <w:rFonts w:ascii="Trebuchet MS" w:hAnsi="Trebuchet MS"/>
                <w:b/>
                <w:sz w:val="20"/>
              </w:rPr>
            </w:pPr>
            <w:proofErr w:type="spellStart"/>
            <w:r>
              <w:rPr>
                <w:rFonts w:ascii="Trebuchet MS" w:hAnsi="Trebuchet MS"/>
                <w:b/>
                <w:sz w:val="20"/>
              </w:rPr>
              <w:t>Compulearn</w:t>
            </w:r>
            <w:proofErr w:type="spellEnd"/>
            <w:r>
              <w:rPr>
                <w:rFonts w:ascii="Trebuchet MS" w:hAnsi="Trebuchet MS"/>
                <w:b/>
                <w:sz w:val="20"/>
              </w:rPr>
              <w:t xml:space="preserve"> /</w:t>
            </w:r>
            <w:r w:rsidRPr="00B82403">
              <w:rPr>
                <w:rFonts w:ascii="Trebuchet MS" w:hAnsi="Trebuchet MS"/>
                <w:b/>
                <w:sz w:val="20"/>
              </w:rPr>
              <w:t>Loan Originating System – Security Admin (Hyderabad, India) | Jun 2001 - Jul 2002</w:t>
            </w:r>
          </w:p>
        </w:tc>
      </w:tr>
      <w:tr w:rsidR="00802C02" w:rsidRPr="00B67F8B" w14:paraId="5814F291" w14:textId="77777777" w:rsidTr="00272E2D">
        <w:tc>
          <w:tcPr>
            <w:tcW w:w="2088" w:type="dxa"/>
            <w:shd w:val="clear" w:color="auto" w:fill="F2F2F2"/>
          </w:tcPr>
          <w:p w14:paraId="17B6DBF5"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cs="Tahoma"/>
                <w:b/>
                <w:sz w:val="20"/>
              </w:rPr>
              <w:t>Designation</w:t>
            </w:r>
          </w:p>
        </w:tc>
        <w:tc>
          <w:tcPr>
            <w:tcW w:w="8208" w:type="dxa"/>
          </w:tcPr>
          <w:p w14:paraId="5D210DA2" w14:textId="77777777" w:rsidR="00802C02" w:rsidRPr="00B67F8B" w:rsidRDefault="00802C02" w:rsidP="00272E2D">
            <w:pPr>
              <w:tabs>
                <w:tab w:val="left" w:pos="2898"/>
                <w:tab w:val="left" w:pos="8838"/>
              </w:tabs>
              <w:ind w:left="0" w:hanging="2"/>
              <w:jc w:val="both"/>
              <w:rPr>
                <w:rFonts w:ascii="Trebuchet MS" w:hAnsi="Trebuchet MS"/>
                <w:sz w:val="20"/>
              </w:rPr>
            </w:pPr>
            <w:r w:rsidRPr="00C23C94">
              <w:rPr>
                <w:rFonts w:ascii="Trebuchet MS" w:hAnsi="Trebuchet MS"/>
                <w:sz w:val="20"/>
              </w:rPr>
              <w:t>Sr. Java Developer</w:t>
            </w:r>
          </w:p>
        </w:tc>
      </w:tr>
      <w:tr w:rsidR="00802C02" w:rsidRPr="00B67F8B" w14:paraId="5882C760" w14:textId="77777777" w:rsidTr="00272E2D">
        <w:tc>
          <w:tcPr>
            <w:tcW w:w="2088" w:type="dxa"/>
            <w:shd w:val="clear" w:color="auto" w:fill="F2F2F2"/>
          </w:tcPr>
          <w:p w14:paraId="36AA820A"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Technologies</w:t>
            </w:r>
          </w:p>
        </w:tc>
        <w:tc>
          <w:tcPr>
            <w:tcW w:w="8208" w:type="dxa"/>
          </w:tcPr>
          <w:p w14:paraId="464B798C" w14:textId="77777777" w:rsidR="00802C02" w:rsidRPr="00042F74" w:rsidRDefault="00802C02" w:rsidP="00272E2D">
            <w:pPr>
              <w:pStyle w:val="Header"/>
              <w:ind w:left="0" w:right="-123" w:hanging="2"/>
              <w:jc w:val="both"/>
              <w:rPr>
                <w:rFonts w:ascii="Trebuchet MS" w:hAnsi="Trebuchet MS"/>
                <w:sz w:val="20"/>
              </w:rPr>
            </w:pPr>
            <w:r w:rsidRPr="00C23C94">
              <w:rPr>
                <w:rFonts w:ascii="Trebuchet MS" w:hAnsi="Trebuchet MS"/>
                <w:sz w:val="20"/>
              </w:rPr>
              <w:t xml:space="preserve">Servlets, JSP, JRUN, Oracle 8, </w:t>
            </w:r>
            <w:r>
              <w:rPr>
                <w:rFonts w:ascii="Trebuchet MS" w:hAnsi="Trebuchet MS"/>
                <w:sz w:val="20"/>
              </w:rPr>
              <w:t xml:space="preserve">and </w:t>
            </w:r>
            <w:r w:rsidRPr="00C23C94">
              <w:rPr>
                <w:rFonts w:ascii="Trebuchet MS" w:hAnsi="Trebuchet MS"/>
                <w:sz w:val="20"/>
              </w:rPr>
              <w:t>Rational Ross</w:t>
            </w:r>
          </w:p>
        </w:tc>
      </w:tr>
    </w:tbl>
    <w:p w14:paraId="2C278DB6" w14:textId="77777777" w:rsidR="00802C02" w:rsidRPr="008F6A0C"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0CA7EA66" w14:textId="77777777" w:rsidTr="00272E2D">
        <w:tc>
          <w:tcPr>
            <w:tcW w:w="2088" w:type="dxa"/>
            <w:shd w:val="clear" w:color="auto" w:fill="F2F2F2"/>
          </w:tcPr>
          <w:p w14:paraId="04743ECF"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Project &amp; Duration</w:t>
            </w:r>
          </w:p>
        </w:tc>
        <w:tc>
          <w:tcPr>
            <w:tcW w:w="8208" w:type="dxa"/>
          </w:tcPr>
          <w:p w14:paraId="7A9A4DCF" w14:textId="77777777" w:rsidR="00802C02" w:rsidRPr="00A60174" w:rsidRDefault="00802C02" w:rsidP="00272E2D">
            <w:pPr>
              <w:ind w:left="0" w:hanging="2"/>
              <w:jc w:val="both"/>
              <w:rPr>
                <w:rFonts w:ascii="Trebuchet MS" w:hAnsi="Trebuchet MS"/>
                <w:b/>
                <w:sz w:val="20"/>
              </w:rPr>
            </w:pPr>
            <w:proofErr w:type="spellStart"/>
            <w:r>
              <w:rPr>
                <w:rFonts w:ascii="Trebuchet MS" w:hAnsi="Trebuchet MS"/>
                <w:b/>
                <w:sz w:val="20"/>
              </w:rPr>
              <w:t>Compulearn</w:t>
            </w:r>
            <w:proofErr w:type="spellEnd"/>
            <w:r>
              <w:rPr>
                <w:rFonts w:ascii="Trebuchet MS" w:hAnsi="Trebuchet MS"/>
                <w:b/>
                <w:sz w:val="20"/>
              </w:rPr>
              <w:t xml:space="preserve"> /</w:t>
            </w:r>
            <w:r w:rsidRPr="00A60174">
              <w:rPr>
                <w:rFonts w:ascii="Trebuchet MS" w:hAnsi="Trebuchet MS"/>
                <w:b/>
                <w:sz w:val="20"/>
              </w:rPr>
              <w:t>Loan Originating System – Marketing (Hyderabad, India) | Nov 2000 - May 2001</w:t>
            </w:r>
          </w:p>
        </w:tc>
      </w:tr>
      <w:tr w:rsidR="00802C02" w:rsidRPr="00B67F8B" w14:paraId="66830579" w14:textId="77777777" w:rsidTr="00272E2D">
        <w:tc>
          <w:tcPr>
            <w:tcW w:w="2088" w:type="dxa"/>
            <w:shd w:val="clear" w:color="auto" w:fill="F2F2F2"/>
          </w:tcPr>
          <w:p w14:paraId="20D8099F"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cs="Tahoma"/>
                <w:b/>
                <w:sz w:val="20"/>
              </w:rPr>
              <w:t>Designation</w:t>
            </w:r>
          </w:p>
        </w:tc>
        <w:tc>
          <w:tcPr>
            <w:tcW w:w="8208" w:type="dxa"/>
          </w:tcPr>
          <w:p w14:paraId="1AF5E5F1" w14:textId="77777777" w:rsidR="00802C02" w:rsidRPr="00B67F8B" w:rsidRDefault="00802C02" w:rsidP="00272E2D">
            <w:pPr>
              <w:tabs>
                <w:tab w:val="left" w:pos="2898"/>
                <w:tab w:val="left" w:pos="8838"/>
              </w:tabs>
              <w:ind w:left="0" w:hanging="2"/>
              <w:jc w:val="both"/>
              <w:rPr>
                <w:rFonts w:ascii="Trebuchet MS" w:hAnsi="Trebuchet MS"/>
                <w:sz w:val="20"/>
              </w:rPr>
            </w:pPr>
            <w:r w:rsidRPr="0024374E">
              <w:rPr>
                <w:rFonts w:ascii="Trebuchet MS" w:hAnsi="Trebuchet MS"/>
                <w:sz w:val="20"/>
              </w:rPr>
              <w:t>Sr. Java Developer</w:t>
            </w:r>
          </w:p>
        </w:tc>
      </w:tr>
      <w:tr w:rsidR="00802C02" w:rsidRPr="00B67F8B" w14:paraId="47CD2710" w14:textId="77777777" w:rsidTr="00272E2D">
        <w:tc>
          <w:tcPr>
            <w:tcW w:w="2088" w:type="dxa"/>
            <w:shd w:val="clear" w:color="auto" w:fill="F2F2F2"/>
          </w:tcPr>
          <w:p w14:paraId="4B75D244" w14:textId="77777777" w:rsidR="00802C02" w:rsidRPr="000F6613" w:rsidRDefault="00802C02" w:rsidP="00272E2D">
            <w:pPr>
              <w:spacing w:line="288" w:lineRule="auto"/>
              <w:ind w:left="0" w:hanging="2"/>
              <w:rPr>
                <w:rFonts w:ascii="Trebuchet MS" w:hAnsi="Trebuchet MS" w:cs="Tahoma"/>
                <w:b/>
                <w:sz w:val="20"/>
              </w:rPr>
            </w:pPr>
            <w:r w:rsidRPr="000F6613">
              <w:rPr>
                <w:rFonts w:ascii="Trebuchet MS" w:hAnsi="Trebuchet MS"/>
                <w:b/>
                <w:sz w:val="20"/>
              </w:rPr>
              <w:t>Technologies</w:t>
            </w:r>
          </w:p>
        </w:tc>
        <w:tc>
          <w:tcPr>
            <w:tcW w:w="8208" w:type="dxa"/>
          </w:tcPr>
          <w:p w14:paraId="02105658" w14:textId="77777777" w:rsidR="00802C02" w:rsidRPr="00A60174" w:rsidRDefault="00802C02" w:rsidP="00272E2D">
            <w:pPr>
              <w:pStyle w:val="Header"/>
              <w:ind w:left="0" w:right="-123" w:hanging="2"/>
              <w:jc w:val="both"/>
              <w:rPr>
                <w:rFonts w:ascii="Trebuchet MS" w:hAnsi="Trebuchet MS"/>
                <w:sz w:val="20"/>
              </w:rPr>
            </w:pPr>
            <w:r w:rsidRPr="0024374E">
              <w:rPr>
                <w:rFonts w:ascii="Trebuchet MS" w:hAnsi="Trebuchet MS"/>
                <w:sz w:val="20"/>
              </w:rPr>
              <w:t xml:space="preserve">Servlets, JSP, JRUN, Oracle, </w:t>
            </w:r>
            <w:r>
              <w:rPr>
                <w:rFonts w:ascii="Trebuchet MS" w:hAnsi="Trebuchet MS"/>
                <w:sz w:val="20"/>
              </w:rPr>
              <w:t xml:space="preserve">and </w:t>
            </w:r>
            <w:r w:rsidRPr="0024374E">
              <w:rPr>
                <w:rFonts w:ascii="Trebuchet MS" w:hAnsi="Trebuchet MS"/>
                <w:sz w:val="20"/>
              </w:rPr>
              <w:t>Rational Ross</w:t>
            </w:r>
          </w:p>
        </w:tc>
      </w:tr>
    </w:tbl>
    <w:p w14:paraId="24607A64" w14:textId="77777777" w:rsidR="00802C02" w:rsidRPr="00181DD4" w:rsidRDefault="00802C02" w:rsidP="00802C02">
      <w:pPr>
        <w:pBdr>
          <w:top w:val="single" w:sz="8" w:space="1" w:color="0070C0"/>
        </w:pBdr>
        <w:spacing w:line="288" w:lineRule="auto"/>
        <w:ind w:left="0" w:hanging="2"/>
        <w:rPr>
          <w:rFonts w:ascii="Trebuchet MS" w:hAnsi="Trebuchet MS" w:cs="Tahoma"/>
          <w:b/>
          <w:sz w:val="20"/>
        </w:rPr>
      </w:pPr>
    </w:p>
    <w:tbl>
      <w:tblPr>
        <w:tblW w:w="0" w:type="auto"/>
        <w:tblBorders>
          <w:insideV w:val="single" w:sz="12" w:space="0" w:color="0070C0"/>
        </w:tblBorders>
        <w:tblLook w:val="04A0" w:firstRow="1" w:lastRow="0" w:firstColumn="1" w:lastColumn="0" w:noHBand="0" w:noVBand="1"/>
      </w:tblPr>
      <w:tblGrid>
        <w:gridCol w:w="2088"/>
        <w:gridCol w:w="8208"/>
      </w:tblGrid>
      <w:tr w:rsidR="00802C02" w:rsidRPr="00B67F8B" w14:paraId="0E118FE1" w14:textId="77777777" w:rsidTr="00272E2D">
        <w:tc>
          <w:tcPr>
            <w:tcW w:w="2088" w:type="dxa"/>
            <w:shd w:val="clear" w:color="auto" w:fill="F2F2F2"/>
          </w:tcPr>
          <w:p w14:paraId="24441630" w14:textId="77777777" w:rsidR="00802C02" w:rsidRPr="00CA6387" w:rsidRDefault="00802C02" w:rsidP="00272E2D">
            <w:pPr>
              <w:spacing w:line="288" w:lineRule="auto"/>
              <w:ind w:left="0" w:hanging="2"/>
              <w:rPr>
                <w:rFonts w:ascii="Trebuchet MS" w:hAnsi="Trebuchet MS" w:cs="Tahoma"/>
                <w:b/>
                <w:sz w:val="20"/>
              </w:rPr>
            </w:pPr>
            <w:r w:rsidRPr="00CA6387">
              <w:rPr>
                <w:rFonts w:ascii="Trebuchet MS" w:hAnsi="Trebuchet MS"/>
                <w:b/>
                <w:sz w:val="20"/>
              </w:rPr>
              <w:t>Project &amp; Duration</w:t>
            </w:r>
          </w:p>
        </w:tc>
        <w:tc>
          <w:tcPr>
            <w:tcW w:w="8208" w:type="dxa"/>
          </w:tcPr>
          <w:p w14:paraId="6313EA54" w14:textId="77777777" w:rsidR="00802C02" w:rsidRPr="00181DD4" w:rsidRDefault="00802C02" w:rsidP="00272E2D">
            <w:pPr>
              <w:ind w:left="0" w:hanging="2"/>
              <w:jc w:val="both"/>
              <w:rPr>
                <w:rFonts w:ascii="Trebuchet MS" w:hAnsi="Trebuchet MS"/>
                <w:b/>
                <w:sz w:val="20"/>
              </w:rPr>
            </w:pPr>
            <w:proofErr w:type="spellStart"/>
            <w:r>
              <w:rPr>
                <w:rFonts w:ascii="Trebuchet MS" w:hAnsi="Trebuchet MS"/>
                <w:b/>
                <w:sz w:val="20"/>
              </w:rPr>
              <w:t>Compulearn</w:t>
            </w:r>
            <w:proofErr w:type="spellEnd"/>
            <w:r>
              <w:rPr>
                <w:rFonts w:ascii="Trebuchet MS" w:hAnsi="Trebuchet MS"/>
                <w:b/>
                <w:sz w:val="20"/>
              </w:rPr>
              <w:t xml:space="preserve"> /</w:t>
            </w:r>
            <w:r w:rsidRPr="00181DD4">
              <w:rPr>
                <w:rFonts w:ascii="Trebuchet MS" w:hAnsi="Trebuchet MS"/>
                <w:b/>
                <w:sz w:val="20"/>
              </w:rPr>
              <w:t>Loan Originating System – Financial Calculators (Hyderabad, India) | Apr 2000 - Oct 2000</w:t>
            </w:r>
          </w:p>
        </w:tc>
      </w:tr>
      <w:tr w:rsidR="00802C02" w:rsidRPr="00B67F8B" w14:paraId="564FFF44" w14:textId="77777777" w:rsidTr="00272E2D">
        <w:tc>
          <w:tcPr>
            <w:tcW w:w="2088" w:type="dxa"/>
            <w:shd w:val="clear" w:color="auto" w:fill="F2F2F2"/>
          </w:tcPr>
          <w:p w14:paraId="52C96BC6" w14:textId="77777777" w:rsidR="00802C02" w:rsidRPr="00CA6387" w:rsidRDefault="00802C02" w:rsidP="00272E2D">
            <w:pPr>
              <w:spacing w:line="288" w:lineRule="auto"/>
              <w:ind w:left="0" w:hanging="2"/>
              <w:rPr>
                <w:rFonts w:ascii="Trebuchet MS" w:hAnsi="Trebuchet MS" w:cs="Tahoma"/>
                <w:b/>
                <w:sz w:val="20"/>
              </w:rPr>
            </w:pPr>
            <w:r w:rsidRPr="00CA6387">
              <w:rPr>
                <w:rFonts w:ascii="Trebuchet MS" w:hAnsi="Trebuchet MS" w:cs="Tahoma"/>
                <w:b/>
                <w:sz w:val="20"/>
              </w:rPr>
              <w:t>Designation</w:t>
            </w:r>
          </w:p>
        </w:tc>
        <w:tc>
          <w:tcPr>
            <w:tcW w:w="8208" w:type="dxa"/>
          </w:tcPr>
          <w:p w14:paraId="14387E3F" w14:textId="77777777" w:rsidR="00802C02" w:rsidRPr="00B67F8B" w:rsidRDefault="00802C02" w:rsidP="00272E2D">
            <w:pPr>
              <w:tabs>
                <w:tab w:val="left" w:pos="2898"/>
                <w:tab w:val="left" w:pos="8838"/>
              </w:tabs>
              <w:ind w:left="0" w:hanging="2"/>
              <w:jc w:val="both"/>
              <w:rPr>
                <w:rFonts w:ascii="Trebuchet MS" w:hAnsi="Trebuchet MS"/>
                <w:sz w:val="20"/>
              </w:rPr>
            </w:pPr>
            <w:r w:rsidRPr="00181DD4">
              <w:rPr>
                <w:rFonts w:ascii="Trebuchet MS" w:hAnsi="Trebuchet MS"/>
                <w:sz w:val="20"/>
              </w:rPr>
              <w:t>Java Developer</w:t>
            </w:r>
          </w:p>
        </w:tc>
      </w:tr>
      <w:tr w:rsidR="00802C02" w:rsidRPr="00B67F8B" w14:paraId="13A7DFFE" w14:textId="77777777" w:rsidTr="00272E2D">
        <w:tc>
          <w:tcPr>
            <w:tcW w:w="2088" w:type="dxa"/>
            <w:shd w:val="clear" w:color="auto" w:fill="F2F2F2"/>
          </w:tcPr>
          <w:p w14:paraId="5600BF60" w14:textId="77777777" w:rsidR="00802C02" w:rsidRPr="00CA6387" w:rsidRDefault="00802C02" w:rsidP="00272E2D">
            <w:pPr>
              <w:spacing w:line="288" w:lineRule="auto"/>
              <w:ind w:left="0" w:hanging="2"/>
              <w:rPr>
                <w:rFonts w:ascii="Trebuchet MS" w:hAnsi="Trebuchet MS" w:cs="Tahoma"/>
                <w:b/>
                <w:sz w:val="20"/>
              </w:rPr>
            </w:pPr>
            <w:r w:rsidRPr="00CA6387">
              <w:rPr>
                <w:rFonts w:ascii="Trebuchet MS" w:hAnsi="Trebuchet MS"/>
                <w:b/>
                <w:sz w:val="20"/>
              </w:rPr>
              <w:t>Technologies</w:t>
            </w:r>
          </w:p>
        </w:tc>
        <w:tc>
          <w:tcPr>
            <w:tcW w:w="8208" w:type="dxa"/>
          </w:tcPr>
          <w:p w14:paraId="75BAA063" w14:textId="77777777" w:rsidR="00802C02" w:rsidRPr="00181DD4" w:rsidRDefault="00802C02" w:rsidP="00272E2D">
            <w:pPr>
              <w:pStyle w:val="Header"/>
              <w:ind w:left="0" w:right="-123" w:hanging="2"/>
              <w:jc w:val="both"/>
              <w:rPr>
                <w:rFonts w:ascii="Trebuchet MS" w:hAnsi="Trebuchet MS"/>
                <w:sz w:val="20"/>
              </w:rPr>
            </w:pPr>
            <w:r w:rsidRPr="00181DD4">
              <w:rPr>
                <w:rFonts w:ascii="Trebuchet MS" w:hAnsi="Trebuchet MS"/>
                <w:sz w:val="20"/>
              </w:rPr>
              <w:t xml:space="preserve">Java AWT, JDBC, </w:t>
            </w:r>
            <w:r>
              <w:rPr>
                <w:rFonts w:ascii="Trebuchet MS" w:hAnsi="Trebuchet MS"/>
                <w:sz w:val="20"/>
              </w:rPr>
              <w:t xml:space="preserve">and </w:t>
            </w:r>
            <w:r w:rsidRPr="00181DD4">
              <w:rPr>
                <w:rFonts w:ascii="Trebuchet MS" w:hAnsi="Trebuchet MS"/>
                <w:sz w:val="20"/>
              </w:rPr>
              <w:t>Oracle</w:t>
            </w:r>
          </w:p>
        </w:tc>
      </w:tr>
    </w:tbl>
    <w:p w14:paraId="2A48C7A6" w14:textId="77777777" w:rsidR="00802C02" w:rsidRDefault="00802C02" w:rsidP="00802C02">
      <w:pPr>
        <w:pBdr>
          <w:top w:val="single" w:sz="12" w:space="1" w:color="0070C0"/>
        </w:pBdr>
        <w:ind w:left="0" w:hanging="2"/>
      </w:pPr>
      <w:bookmarkStart w:id="0" w:name="_GoBack"/>
    </w:p>
    <w:p w14:paraId="7F97BE09" w14:textId="7841504F" w:rsidR="00802C02" w:rsidRDefault="00802C02">
      <w:pPr>
        <w:pBdr>
          <w:bottom w:val="single" w:sz="24" w:space="1" w:color="0070C0"/>
        </w:pBdr>
        <w:spacing w:line="300" w:lineRule="auto"/>
        <w:ind w:left="-2" w:firstLine="0"/>
        <w:rPr>
          <w:rFonts w:ascii="Trebuchet MS" w:eastAsia="Trebuchet MS" w:hAnsi="Trebuchet MS" w:cs="Trebuchet MS"/>
          <w:sz w:val="2"/>
          <w:szCs w:val="2"/>
        </w:rPr>
      </w:pPr>
      <w:bookmarkStart w:id="1" w:name="_heading=h.gjdgxs" w:colFirst="0" w:colLast="0"/>
      <w:bookmarkEnd w:id="1"/>
    </w:p>
    <w:bookmarkEnd w:id="0"/>
    <w:p w14:paraId="2FFC17B5" w14:textId="77777777" w:rsidR="00802C02" w:rsidRPr="00802C02" w:rsidRDefault="00802C02" w:rsidP="00802C02">
      <w:pPr>
        <w:ind w:left="-2" w:firstLine="0"/>
        <w:rPr>
          <w:rFonts w:ascii="Trebuchet MS" w:eastAsia="Trebuchet MS" w:hAnsi="Trebuchet MS" w:cs="Trebuchet MS"/>
          <w:sz w:val="2"/>
          <w:szCs w:val="2"/>
        </w:rPr>
      </w:pPr>
    </w:p>
    <w:p w14:paraId="7CB2DFC8" w14:textId="753FE9DF" w:rsidR="00BD0C4E" w:rsidRPr="00802C02" w:rsidRDefault="00BD0C4E" w:rsidP="00802C02">
      <w:pPr>
        <w:ind w:left="-2" w:firstLine="0"/>
        <w:rPr>
          <w:rFonts w:ascii="Trebuchet MS" w:eastAsia="Trebuchet MS" w:hAnsi="Trebuchet MS" w:cs="Trebuchet MS"/>
          <w:sz w:val="2"/>
          <w:szCs w:val="2"/>
        </w:rPr>
      </w:pPr>
    </w:p>
    <w:sectPr w:rsidR="00BD0C4E" w:rsidRPr="00802C02">
      <w:pgSz w:w="12240" w:h="15840"/>
      <w:pgMar w:top="450" w:right="720" w:bottom="45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9B0EAEE-71F0-446C-AF16-C0126DD19DA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28352DCC-86BA-4BE5-8A3E-ED0ED1E48434}"/>
    <w:embedBold r:id="rId3" w:fontKey="{12B25E5B-A516-4064-90A5-0CE50F107782}"/>
  </w:font>
  <w:font w:name="Tahoma">
    <w:panose1 w:val="020B0604030504040204"/>
    <w:charset w:val="00"/>
    <w:family w:val="swiss"/>
    <w:pitch w:val="variable"/>
    <w:sig w:usb0="E1002EFF" w:usb1="C000605B" w:usb2="00000029" w:usb3="00000000" w:csb0="000101FF" w:csb1="00000000"/>
    <w:embedRegular r:id="rId4" w:fontKey="{512CC5B0-53CB-4A6D-A58B-BFC79CADB39C}"/>
    <w:embedBold r:id="rId5" w:fontKey="{A6BDD886-A865-420F-B846-0731B9DF96E1}"/>
  </w:font>
  <w:font w:name="Trebuchet MS">
    <w:panose1 w:val="020B0603020202020204"/>
    <w:charset w:val="00"/>
    <w:family w:val="swiss"/>
    <w:pitch w:val="variable"/>
    <w:sig w:usb0="00000687" w:usb1="00000000" w:usb2="00000000" w:usb3="00000000" w:csb0="0000009F" w:csb1="00000000"/>
    <w:embedRegular r:id="rId6" w:fontKey="{E5F4D803-F729-4F56-BF87-66778EEA7959}"/>
    <w:embedBold r:id="rId7" w:fontKey="{CC4FF4CE-DB5B-4F72-BE5D-E63243D223FB}"/>
  </w:font>
  <w:font w:name="Century Gothic">
    <w:panose1 w:val="020B0502020202020204"/>
    <w:charset w:val="00"/>
    <w:family w:val="swiss"/>
    <w:pitch w:val="variable"/>
    <w:sig w:usb0="00000287" w:usb1="00000000" w:usb2="00000000" w:usb3="00000000" w:csb0="0000009F" w:csb1="00000000"/>
    <w:embedRegular r:id="rId8" w:fontKey="{21F3BD43-B7E5-4F31-B453-E464E837891B}"/>
    <w:embedBold r:id="rId9" w:fontKey="{E29A6C97-3367-48AE-9A39-C98F86D2E81D}"/>
  </w:font>
  <w:font w:name="Cambria">
    <w:panose1 w:val="02040503050406030204"/>
    <w:charset w:val="00"/>
    <w:family w:val="roman"/>
    <w:pitch w:val="variable"/>
    <w:sig w:usb0="E00006FF" w:usb1="420024FF" w:usb2="02000000" w:usb3="00000000" w:csb0="0000019F" w:csb1="00000000"/>
    <w:embedRegular r:id="rId10" w:fontKey="{E61BE793-F93E-4F4C-8B97-E9E18D3D0CA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01B8"/>
    <w:multiLevelType w:val="multilevel"/>
    <w:tmpl w:val="215E661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AA306F"/>
    <w:multiLevelType w:val="multilevel"/>
    <w:tmpl w:val="BEB473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55674B8"/>
    <w:multiLevelType w:val="multilevel"/>
    <w:tmpl w:val="F0EEA55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60195D98"/>
    <w:multiLevelType w:val="multilevel"/>
    <w:tmpl w:val="A6F6DBB0"/>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C4E"/>
    <w:rsid w:val="000E23A4"/>
    <w:rsid w:val="002160D2"/>
    <w:rsid w:val="005B2338"/>
    <w:rsid w:val="006D4FA7"/>
    <w:rsid w:val="00802C02"/>
    <w:rsid w:val="00BD0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900E0A"/>
  <w15:docId w15:val="{6DB834E8-C5A0-4F6B-BEC2-DB4F3B75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top"/>
      <w:outlineLvl w:val="0"/>
    </w:pPr>
    <w:rPr>
      <w:rFonts w:eastAsia="Times New Roman"/>
      <w:position w:val="-1"/>
      <w:lang w:eastAsia="ja-JP"/>
    </w:rPr>
  </w:style>
  <w:style w:type="paragraph" w:styleId="Heading1">
    <w:name w:val="heading 1"/>
    <w:basedOn w:val="Normal"/>
    <w:next w:val="Heading2"/>
    <w:uiPriority w:val="9"/>
    <w:qFormat/>
    <w:pPr>
      <w:keepNext/>
      <w:keepLines/>
      <w:spacing w:after="240"/>
    </w:pPr>
    <w:rPr>
      <w:rFonts w:eastAsia="MS Gothic"/>
      <w:b/>
      <w:bCs/>
      <w:caps/>
      <w:sz w:val="28"/>
      <w:szCs w:val="28"/>
    </w:rPr>
  </w:style>
  <w:style w:type="paragraph" w:styleId="Heading2">
    <w:name w:val="heading 2"/>
    <w:basedOn w:val="Normal"/>
    <w:next w:val="Normal"/>
    <w:uiPriority w:val="9"/>
    <w:semiHidden/>
    <w:unhideWhenUsed/>
    <w:qFormat/>
    <w:pPr>
      <w:keepNext/>
      <w:keepLines/>
      <w:spacing w:before="240" w:after="120"/>
      <w:outlineLvl w:val="1"/>
    </w:pPr>
    <w:rPr>
      <w:rFonts w:eastAsia="MS Gothic"/>
      <w:b/>
      <w:bCs/>
      <w:caps/>
      <w:sz w:val="20"/>
    </w:rPr>
  </w:style>
  <w:style w:type="paragraph" w:styleId="Heading3">
    <w:name w:val="heading 3"/>
    <w:basedOn w:val="Normal"/>
    <w:next w:val="Normal"/>
    <w:uiPriority w:val="9"/>
    <w:semiHidden/>
    <w:unhideWhenUsed/>
    <w:qFormat/>
    <w:pPr>
      <w:keepNext/>
      <w:keepLines/>
      <w:spacing w:before="200" w:line="276" w:lineRule="auto"/>
      <w:outlineLvl w:val="2"/>
    </w:pPr>
    <w:rPr>
      <w:rFonts w:eastAsia="MS Gothic"/>
      <w:b/>
      <w:bCs/>
      <w:caps/>
    </w:rPr>
  </w:style>
  <w:style w:type="paragraph" w:styleId="Heading4">
    <w:name w:val="heading 4"/>
    <w:basedOn w:val="Normal"/>
    <w:next w:val="Normal"/>
    <w:uiPriority w:val="9"/>
    <w:semiHidden/>
    <w:unhideWhenUsed/>
    <w:qFormat/>
    <w:pPr>
      <w:keepNext/>
      <w:keepLines/>
      <w:spacing w:before="200"/>
      <w:outlineLvl w:val="3"/>
    </w:pPr>
    <w:rPr>
      <w:rFonts w:eastAsia="MS Gothic"/>
      <w:i/>
      <w:iCs/>
      <w:caps/>
    </w:rPr>
  </w:style>
  <w:style w:type="paragraph" w:styleId="Heading5">
    <w:name w:val="heading 5"/>
    <w:basedOn w:val="Heading4"/>
    <w:next w:val="Normal"/>
    <w:uiPriority w:val="9"/>
    <w:semiHidden/>
    <w:unhideWhenUsed/>
    <w:qFormat/>
    <w:pPr>
      <w:spacing w:after="300"/>
      <w:jc w:val="both"/>
      <w:outlineLvl w:val="4"/>
    </w:pPr>
    <w:rPr>
      <w:rFonts w:ascii="Times New Roman" w:hAnsi="Times New Roman"/>
      <w:bCs/>
      <w:iCs w:val="0"/>
      <w:caps w:val="0"/>
      <w:sz w:val="28"/>
      <w:szCs w:val="26"/>
    </w:rPr>
  </w:style>
  <w:style w:type="paragraph" w:styleId="Heading6">
    <w:name w:val="heading 6"/>
    <w:basedOn w:val="Normal"/>
    <w:next w:val="Normal"/>
    <w:uiPriority w:val="9"/>
    <w:semiHidden/>
    <w:unhideWhenUsed/>
    <w:qFormat/>
    <w:pPr>
      <w:keepNext/>
      <w:keepLines/>
      <w:spacing w:before="200"/>
      <w:jc w:val="both"/>
      <w:outlineLvl w:val="5"/>
    </w:pPr>
    <w:rPr>
      <w:rFonts w:ascii="Times New Roman" w:eastAsia="MS Gothic" w:hAnsi="Times New Roman"/>
      <w:i/>
      <w:i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2">
    <w:name w:val="h2"/>
    <w:rPr>
      <w:rFonts w:ascii="Calibri" w:hAnsi="Calibri"/>
      <w:b/>
      <w:w w:val="100"/>
      <w:position w:val="-1"/>
      <w:sz w:val="32"/>
      <w:effect w:val="none"/>
      <w:vertAlign w:val="baseline"/>
      <w:cs w:val="0"/>
      <w:em w:val="none"/>
    </w:rPr>
  </w:style>
  <w:style w:type="paragraph" w:customStyle="1" w:styleId="h1">
    <w:name w:val="h1"/>
    <w:basedOn w:val="Heading1"/>
    <w:next w:val="Normal"/>
  </w:style>
  <w:style w:type="character" w:customStyle="1" w:styleId="h4">
    <w:name w:val="h4"/>
    <w:rPr>
      <w:rFonts w:ascii="Calibri" w:hAnsi="Calibri"/>
      <w:b/>
      <w:w w:val="100"/>
      <w:position w:val="-1"/>
      <w:sz w:val="24"/>
      <w:effect w:val="none"/>
      <w:vertAlign w:val="baseline"/>
      <w:cs w:val="0"/>
      <w:em w:val="none"/>
    </w:rPr>
  </w:style>
  <w:style w:type="character" w:customStyle="1" w:styleId="h3">
    <w:name w:val="h3"/>
    <w:rPr>
      <w:rFonts w:ascii="Calibri" w:hAnsi="Calibri"/>
      <w:b/>
      <w:w w:val="100"/>
      <w:position w:val="-1"/>
      <w:sz w:val="28"/>
      <w:effect w:val="none"/>
      <w:vertAlign w:val="baseline"/>
      <w:cs w:val="0"/>
      <w:em w:val="none"/>
    </w:rPr>
  </w:style>
  <w:style w:type="table" w:customStyle="1" w:styleId="NormalTable">
    <w:name w:val="Normal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Pr>
      <w:rFonts w:ascii="Arial" w:eastAsia="MS Gothic" w:hAnsi="Arial" w:cs="Times New Roman"/>
      <w:b/>
      <w:bCs/>
      <w:caps/>
      <w:w w:val="100"/>
      <w:position w:val="-1"/>
      <w:sz w:val="28"/>
      <w:szCs w:val="28"/>
      <w:effect w:val="none"/>
      <w:vertAlign w:val="baseline"/>
      <w:cs w:val="0"/>
      <w:em w:val="none"/>
    </w:rPr>
  </w:style>
  <w:style w:type="character" w:customStyle="1" w:styleId="Heading6Char">
    <w:name w:val="Heading 6 Char"/>
    <w:rPr>
      <w:rFonts w:ascii="Times New Roman" w:eastAsia="MS Gothic" w:hAnsi="Times New Roman" w:cs="Times New Roman"/>
      <w:i/>
      <w:iCs/>
      <w:color w:val="000000"/>
      <w:w w:val="100"/>
      <w:position w:val="-1"/>
      <w:sz w:val="28"/>
      <w:effect w:val="none"/>
      <w:vertAlign w:val="baseline"/>
      <w:cs w:val="0"/>
      <w:em w:val="none"/>
    </w:rPr>
  </w:style>
  <w:style w:type="character" w:customStyle="1" w:styleId="Heading5Char">
    <w:name w:val="Heading 5 Char"/>
    <w:rPr>
      <w:rFonts w:ascii="Times New Roman" w:eastAsia="MS Gothic" w:hAnsi="Times New Roman" w:cs="Times New Roman"/>
      <w:bCs/>
      <w:i/>
      <w:w w:val="100"/>
      <w:position w:val="-1"/>
      <w:sz w:val="28"/>
      <w:szCs w:val="26"/>
      <w:effect w:val="none"/>
      <w:vertAlign w:val="baseline"/>
      <w:cs w:val="0"/>
      <w:em w:val="none"/>
    </w:rPr>
  </w:style>
  <w:style w:type="character" w:customStyle="1" w:styleId="Heading4Char">
    <w:name w:val="Heading 4 Char"/>
    <w:rPr>
      <w:rFonts w:ascii="Arial" w:eastAsia="MS Gothic" w:hAnsi="Arial" w:cs="Times New Roman"/>
      <w:i/>
      <w:iCs/>
      <w:caps/>
      <w:w w:val="100"/>
      <w:position w:val="-1"/>
      <w:sz w:val="18"/>
      <w:szCs w:val="18"/>
      <w:effect w:val="none"/>
      <w:vertAlign w:val="baseline"/>
      <w:cs w:val="0"/>
      <w:em w:val="none"/>
    </w:rPr>
  </w:style>
  <w:style w:type="character" w:customStyle="1" w:styleId="Heading3Char">
    <w:name w:val="Heading 3 Char"/>
    <w:rPr>
      <w:rFonts w:ascii="Arial" w:eastAsia="MS Gothic" w:hAnsi="Arial" w:cs="Times New Roman"/>
      <w:b/>
      <w:bCs/>
      <w:caps/>
      <w:w w:val="100"/>
      <w:position w:val="-1"/>
      <w:sz w:val="18"/>
      <w:szCs w:val="18"/>
      <w:effect w:val="none"/>
      <w:vertAlign w:val="baseline"/>
      <w:cs w:val="0"/>
      <w:em w:val="none"/>
    </w:rPr>
  </w:style>
  <w:style w:type="character" w:customStyle="1" w:styleId="Heading2Char">
    <w:name w:val="Heading 2 Char"/>
    <w:rPr>
      <w:rFonts w:ascii="Arial" w:eastAsia="MS Gothic" w:hAnsi="Arial" w:cs="Times New Roman"/>
      <w:b/>
      <w:bCs/>
      <w:caps/>
      <w:w w:val="100"/>
      <w:position w:val="-1"/>
      <w:sz w:val="20"/>
      <w:szCs w:val="20"/>
      <w:effect w:val="none"/>
      <w:vertAlign w:val="baseline"/>
      <w:cs w:val="0"/>
      <w:em w:val="none"/>
    </w:rPr>
  </w:style>
  <w:style w:type="paragraph" w:styleId="ListParagraph">
    <w:name w:val="List Paragraph"/>
    <w:basedOn w:val="Normal"/>
    <w:pPr>
      <w:spacing w:before="240" w:after="240"/>
      <w:ind w:left="720" w:hanging="360"/>
    </w:p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Arial" w:eastAsia="Times New Roman" w:hAnsi="Arial"/>
      <w:w w:val="100"/>
      <w:position w:val="-1"/>
      <w:effect w:val="none"/>
      <w:vertAlign w:val="baseline"/>
      <w:cs w:val="0"/>
      <w:em w:val="none"/>
      <w:lang w:eastAsia="ja-JP"/>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eastAsia="Times New Roman" w:hAnsi="Arial"/>
      <w:b/>
      <w:bCs/>
      <w:w w:val="100"/>
      <w:position w:val="-1"/>
      <w:effect w:val="none"/>
      <w:vertAlign w:val="baseline"/>
      <w:cs w:val="0"/>
      <w:em w:val="none"/>
      <w:lang w:eastAsia="ja-JP"/>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ja-JP"/>
    </w:rPr>
  </w:style>
  <w:style w:type="paragraph" w:styleId="BodyText">
    <w:name w:val="Body Text"/>
    <w:basedOn w:val="Normal"/>
    <w:qFormat/>
    <w:pPr>
      <w:suppressAutoHyphens w:val="0"/>
      <w:overflowPunct/>
      <w:autoSpaceDE/>
      <w:autoSpaceDN/>
      <w:adjustRightInd/>
    </w:pPr>
    <w:rPr>
      <w:sz w:val="20"/>
      <w:szCs w:val="24"/>
    </w:rPr>
  </w:style>
  <w:style w:type="character" w:customStyle="1" w:styleId="BodyTextChar">
    <w:name w:val="Body Text Char"/>
    <w:rPr>
      <w:rFonts w:ascii="Arial" w:eastAsia="Times New Roman" w:hAnsi="Arial" w:cs="Arial"/>
      <w:w w:val="100"/>
      <w:position w:val="-1"/>
      <w:szCs w:val="24"/>
      <w:effect w:val="none"/>
      <w:vertAlign w:val="baseline"/>
      <w:cs w:val="0"/>
      <w:em w:val="none"/>
      <w:lang w:eastAsia="ar-SA"/>
    </w:rPr>
  </w:style>
  <w:style w:type="character" w:customStyle="1" w:styleId="BulletChar">
    <w:name w:val="Bullet Char"/>
    <w:rPr>
      <w:rFonts w:ascii="Trebuchet MS" w:eastAsia="Calibri" w:hAnsi="Trebuchet MS"/>
      <w:color w:val="000000"/>
      <w:w w:val="100"/>
      <w:position w:val="-1"/>
      <w:sz w:val="24"/>
      <w:szCs w:val="24"/>
      <w:effect w:val="none"/>
      <w:vertAlign w:val="baseline"/>
      <w:cs w:val="0"/>
      <w:em w:val="none"/>
    </w:rPr>
  </w:style>
  <w:style w:type="paragraph" w:customStyle="1" w:styleId="Bullet">
    <w:name w:val="Bullet"/>
    <w:basedOn w:val="Normal"/>
    <w:pPr>
      <w:tabs>
        <w:tab w:val="left" w:pos="0"/>
      </w:tabs>
      <w:overflowPunct/>
    </w:pPr>
    <w:rPr>
      <w:rFonts w:ascii="Trebuchet MS" w:eastAsia="Calibri" w:hAnsi="Trebuchet MS"/>
      <w:color w:val="000000"/>
      <w:sz w:val="24"/>
      <w:szCs w:val="24"/>
    </w:rPr>
  </w:style>
  <w:style w:type="paragraph" w:styleId="Subtitle">
    <w:name w:val="Subtitle"/>
    <w:basedOn w:val="Normal"/>
    <w:next w:val="Normal"/>
    <w:uiPriority w:val="11"/>
    <w:qFormat/>
    <w:rPr>
      <w:rFonts w:ascii="Century Gothic" w:eastAsia="Century Gothic" w:hAnsi="Century Gothic" w:cs="Century Gothic"/>
      <w:b/>
      <w:sz w:val="24"/>
      <w:szCs w:val="24"/>
    </w:rPr>
  </w:style>
  <w:style w:type="character" w:customStyle="1" w:styleId="SubtitleChar">
    <w:name w:val="Subtitle Char"/>
    <w:rPr>
      <w:rFonts w:ascii="Century Gothic" w:eastAsia="Times New Roman" w:hAnsi="Century Gothic" w:cs="Tahoma"/>
      <w:b/>
      <w:bCs/>
      <w:w w:val="100"/>
      <w:position w:val="-1"/>
      <w:sz w:val="24"/>
      <w:szCs w:val="24"/>
      <w:effect w:val="none"/>
      <w:vertAlign w:val="baseline"/>
      <w:cs w:val="0"/>
      <w:em w:val="none"/>
      <w:lang w:eastAsia="ar-SA"/>
    </w:rPr>
  </w:style>
  <w:style w:type="paragraph" w:styleId="Header">
    <w:name w:val="header"/>
    <w:basedOn w:val="Normal"/>
    <w:qFormat/>
    <w:pPr>
      <w:tabs>
        <w:tab w:val="center" w:pos="4680"/>
        <w:tab w:val="right" w:pos="9360"/>
      </w:tabs>
    </w:pPr>
  </w:style>
  <w:style w:type="character" w:customStyle="1" w:styleId="HeaderChar">
    <w:name w:val="Header Char"/>
    <w:rPr>
      <w:rFonts w:ascii="Arial" w:eastAsia="Times New Roman" w:hAnsi="Arial"/>
      <w:w w:val="100"/>
      <w:position w:val="-1"/>
      <w:sz w:val="18"/>
      <w:effect w:val="none"/>
      <w:vertAlign w:val="baseline"/>
      <w:cs w:val="0"/>
      <w:em w:val="none"/>
      <w:lang w:eastAsia="ja-JP"/>
    </w:rPr>
  </w:style>
  <w:style w:type="paragraph" w:styleId="Footer">
    <w:name w:val="footer"/>
    <w:basedOn w:val="Normal"/>
    <w:qFormat/>
    <w:pPr>
      <w:tabs>
        <w:tab w:val="center" w:pos="4680"/>
        <w:tab w:val="right" w:pos="9360"/>
      </w:tabs>
    </w:pPr>
  </w:style>
  <w:style w:type="character" w:customStyle="1" w:styleId="FooterChar">
    <w:name w:val="Footer Char"/>
    <w:rPr>
      <w:rFonts w:ascii="Arial" w:eastAsia="Times New Roman" w:hAnsi="Arial"/>
      <w:w w:val="100"/>
      <w:position w:val="-1"/>
      <w:sz w:val="18"/>
      <w:effect w:val="none"/>
      <w:vertAlign w:val="baseline"/>
      <w:cs w:val="0"/>
      <w:em w:val="none"/>
      <w:lang w:eastAsia="ja-JP"/>
    </w:rPr>
  </w:style>
  <w:style w:type="paragraph" w:styleId="NormalWeb">
    <w:name w:val="Normal (Web)"/>
    <w:basedOn w:val="Normal"/>
    <w:qFormat/>
    <w:pPr>
      <w:overflowPunct/>
      <w:autoSpaceDE/>
      <w:autoSpaceDN/>
      <w:adjustRightInd/>
      <w:spacing w:before="100" w:beforeAutospacing="1" w:after="100" w:afterAutospacing="1"/>
    </w:pPr>
    <w:rPr>
      <w:rFonts w:ascii="Times New Roman" w:hAnsi="Times New Roman"/>
      <w:sz w:val="24"/>
      <w:szCs w:val="24"/>
      <w:lang w:val="en-IN"/>
    </w:rPr>
  </w:style>
  <w:style w:type="paragraph" w:styleId="PlainText">
    <w:name w:val="Plain Text"/>
    <w:basedOn w:val="Normal"/>
    <w:pPr>
      <w:overflowPunct/>
      <w:autoSpaceDE/>
      <w:autoSpaceDN/>
      <w:adjustRightInd/>
    </w:pPr>
    <w:rPr>
      <w:rFonts w:ascii="Courier New" w:hAnsi="Courier New" w:cs="Courier New"/>
      <w:sz w:val="20"/>
      <w:lang w:eastAsia="zh-CN"/>
    </w:rPr>
  </w:style>
  <w:style w:type="character" w:customStyle="1" w:styleId="PlainTextChar">
    <w:name w:val="Plain Text Char"/>
    <w:rPr>
      <w:rFonts w:ascii="Courier New" w:eastAsia="Times New Roman" w:hAnsi="Courier New" w:cs="Courier New"/>
      <w:w w:val="100"/>
      <w:position w:val="-1"/>
      <w:effect w:val="none"/>
      <w:vertAlign w:val="baseline"/>
      <w:cs w:val="0"/>
      <w:em w:val="none"/>
      <w:lang w:eastAsia="zh-CN"/>
    </w:rPr>
  </w:style>
  <w:style w:type="character" w:customStyle="1" w:styleId="ResumeSubHeading">
    <w:name w:val="Resume Sub Heading"/>
    <w:rPr>
      <w:rFonts w:ascii="Arial" w:hAnsi="Arial"/>
      <w:b/>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am.karan74@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daHPsc9xRSHvAnVDl0D0uuWQ==">CgMxLjAyCGguZ2pkZ3hzOAByITFYYk5yY3cwUkFiaWNVTUktdnNQTl9mQXpzbmJHbmEzcg==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Fazaluddin</dc:creator>
  <cp:lastModifiedBy>ADMIN</cp:lastModifiedBy>
  <cp:revision>2</cp:revision>
  <dcterms:created xsi:type="dcterms:W3CDTF">2024-11-20T22:00:00Z</dcterms:created>
  <dcterms:modified xsi:type="dcterms:W3CDTF">2024-11-20T22:00:00Z</dcterms:modified>
</cp:coreProperties>
</file>